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A95C2" w14:textId="06A1C103" w:rsidR="002A3BDB" w:rsidRPr="009554CF" w:rsidRDefault="002A3BDB" w:rsidP="002A3BDB">
      <w:pPr>
        <w:tabs>
          <w:tab w:val="right" w:pos="14400"/>
        </w:tabs>
        <w:rPr>
          <w:rFonts w:ascii="Arial" w:hAnsi="Arial" w:cs="Arial"/>
          <w:lang w:val="en-GB"/>
        </w:rPr>
      </w:pPr>
      <w:r w:rsidRPr="009554CF">
        <w:rPr>
          <w:rFonts w:ascii="Arial" w:eastAsia="Arial" w:hAnsi="Arial" w:cs="Arial"/>
          <w:lang w:val="en-GB" w:bidi="en-GB"/>
        </w:rPr>
        <w:t>Graduate School, Arts</w:t>
      </w:r>
      <w:r w:rsidRPr="009554CF">
        <w:rPr>
          <w:rFonts w:ascii="Arial" w:eastAsia="Arial" w:hAnsi="Arial" w:cs="Arial"/>
          <w:lang w:val="en-GB" w:bidi="en-GB"/>
        </w:rPr>
        <w:tab/>
      </w:r>
      <w:r w:rsidR="00A25A4D">
        <w:rPr>
          <w:rFonts w:ascii="Arial" w:eastAsia="Arial" w:hAnsi="Arial" w:cs="Arial"/>
          <w:lang w:val="en-GB" w:bidi="en-GB"/>
        </w:rPr>
        <w:t>12.6</w:t>
      </w:r>
      <w:r w:rsidR="00885C1C">
        <w:rPr>
          <w:rFonts w:ascii="Arial" w:eastAsia="Arial" w:hAnsi="Arial" w:cs="Arial"/>
          <w:lang w:val="en-GB" w:bidi="en-GB"/>
        </w:rPr>
        <w:t>.2025</w:t>
      </w:r>
    </w:p>
    <w:p w14:paraId="41200094" w14:textId="77777777" w:rsidR="002A3BDB" w:rsidRPr="009554CF" w:rsidRDefault="00BD7A96" w:rsidP="002A3BDB">
      <w:pPr>
        <w:tabs>
          <w:tab w:val="right" w:pos="14400"/>
        </w:tabs>
        <w:rPr>
          <w:rFonts w:ascii="Arial" w:hAnsi="Arial" w:cs="Arial"/>
          <w:lang w:val="en-GB"/>
        </w:rPr>
      </w:pPr>
      <w:r w:rsidRPr="009554CF">
        <w:rPr>
          <w:rFonts w:ascii="Arial" w:eastAsia="Arial" w:hAnsi="Arial" w:cs="Arial"/>
          <w:lang w:val="en-GB" w:bidi="en-GB"/>
        </w:rPr>
        <w:t>Aarhus University</w:t>
      </w:r>
      <w:r w:rsidRPr="009554CF">
        <w:rPr>
          <w:rFonts w:ascii="Arial" w:eastAsia="Arial" w:hAnsi="Arial" w:cs="Arial"/>
          <w:lang w:val="en-GB" w:bidi="en-GB"/>
        </w:rPr>
        <w:tab/>
      </w:r>
    </w:p>
    <w:p w14:paraId="03C30416" w14:textId="77777777" w:rsidR="002A3BDB" w:rsidRPr="009554CF" w:rsidRDefault="007219EB" w:rsidP="002A3BDB">
      <w:pPr>
        <w:jc w:val="center"/>
        <w:rPr>
          <w:rFonts w:ascii="Arial" w:hAnsi="Arial" w:cs="Arial"/>
          <w:b/>
          <w:sz w:val="36"/>
          <w:szCs w:val="36"/>
          <w:lang w:val="en-GB"/>
        </w:rPr>
      </w:pPr>
      <w:r w:rsidRPr="009554CF">
        <w:rPr>
          <w:rFonts w:ascii="Arial" w:eastAsia="Arial" w:hAnsi="Arial" w:cs="Arial"/>
          <w:b/>
          <w:sz w:val="36"/>
          <w:szCs w:val="36"/>
          <w:lang w:val="en-GB" w:bidi="en-GB"/>
        </w:rPr>
        <w:t>Calls for PhD proposals (specific calls)</w:t>
      </w:r>
    </w:p>
    <w:p w14:paraId="6B807D0E" w14:textId="77777777" w:rsidR="007219EB" w:rsidRPr="009554CF" w:rsidRDefault="007219EB" w:rsidP="002A3BDB">
      <w:pPr>
        <w:jc w:val="center"/>
        <w:rPr>
          <w:rFonts w:ascii="Arial" w:hAnsi="Arial" w:cs="Arial"/>
          <w:b/>
          <w:sz w:val="24"/>
          <w:szCs w:val="24"/>
          <w:lang w:val="en-GB"/>
        </w:rPr>
      </w:pPr>
      <w:r w:rsidRPr="009554CF">
        <w:rPr>
          <w:rFonts w:ascii="Arial" w:eastAsia="Arial" w:hAnsi="Arial" w:cs="Arial"/>
          <w:b/>
          <w:sz w:val="24"/>
          <w:szCs w:val="24"/>
          <w:lang w:val="en-GB" w:bidi="en-GB"/>
        </w:rPr>
        <w:t>Information for use in drawing up calls for PhD proposals</w:t>
      </w:r>
      <w:r w:rsidR="009554CF" w:rsidRPr="009554CF">
        <w:rPr>
          <w:rFonts w:ascii="Arial" w:eastAsia="Arial" w:hAnsi="Arial" w:cs="Arial"/>
          <w:b/>
          <w:sz w:val="24"/>
          <w:szCs w:val="24"/>
          <w:lang w:val="en-GB" w:bidi="en-GB"/>
        </w:rPr>
        <w:t xml:space="preserve"> with full</w:t>
      </w:r>
      <w:r w:rsidR="009554CF">
        <w:rPr>
          <w:rFonts w:ascii="Arial" w:eastAsia="Arial" w:hAnsi="Arial" w:cs="Arial"/>
          <w:b/>
          <w:sz w:val="24"/>
          <w:szCs w:val="24"/>
          <w:lang w:val="en-GB" w:bidi="en-GB"/>
        </w:rPr>
        <w:t>-time</w:t>
      </w:r>
      <w:r w:rsidR="009554CF" w:rsidRPr="009554CF">
        <w:rPr>
          <w:rFonts w:ascii="Arial" w:eastAsia="Arial" w:hAnsi="Arial" w:cs="Arial"/>
          <w:b/>
          <w:sz w:val="24"/>
          <w:szCs w:val="24"/>
          <w:lang w:val="en-GB" w:bidi="en-GB"/>
        </w:rPr>
        <w:t xml:space="preserve"> employment at Arts</w:t>
      </w:r>
    </w:p>
    <w:p w14:paraId="3B4A83B6" w14:textId="77777777" w:rsidR="002A3BDB" w:rsidRPr="009554CF" w:rsidRDefault="002A3BDB" w:rsidP="00127FE8">
      <w:pPr>
        <w:rPr>
          <w:rFonts w:ascii="Arial" w:hAnsi="Arial" w:cs="Arial"/>
          <w:b/>
          <w:lang w:val="en-GB"/>
        </w:rPr>
      </w:pPr>
    </w:p>
    <w:p w14:paraId="34ABC040" w14:textId="77777777" w:rsidR="00127FE8" w:rsidRPr="009554CF" w:rsidRDefault="00127FE8" w:rsidP="00127FE8">
      <w:pPr>
        <w:rPr>
          <w:rFonts w:ascii="Arial" w:hAnsi="Arial" w:cs="Arial"/>
          <w:b/>
          <w:lang w:val="en-GB"/>
        </w:rPr>
      </w:pPr>
    </w:p>
    <w:p w14:paraId="3BFB16A4" w14:textId="77777777" w:rsidR="00C211C4" w:rsidRPr="009554CF" w:rsidRDefault="00127FE8" w:rsidP="00127FE8">
      <w:pPr>
        <w:rPr>
          <w:rFonts w:ascii="Arial" w:hAnsi="Arial" w:cs="Arial"/>
          <w:lang w:val="en-GB"/>
        </w:rPr>
      </w:pPr>
      <w:r w:rsidRPr="009554CF">
        <w:rPr>
          <w:rFonts w:ascii="Arial" w:eastAsia="Arial" w:hAnsi="Arial" w:cs="Arial"/>
          <w:lang w:val="en-GB" w:bidi="en-GB"/>
        </w:rPr>
        <w:t>Th</w:t>
      </w:r>
      <w:r w:rsidR="00F0724F" w:rsidRPr="009554CF">
        <w:rPr>
          <w:rFonts w:ascii="Arial" w:eastAsia="Arial" w:hAnsi="Arial" w:cs="Arial"/>
          <w:lang w:val="en-GB" w:bidi="en-GB"/>
        </w:rPr>
        <w:t>e</w:t>
      </w:r>
      <w:r w:rsidRPr="009554CF">
        <w:rPr>
          <w:rFonts w:ascii="Arial" w:eastAsia="Arial" w:hAnsi="Arial" w:cs="Arial"/>
          <w:lang w:val="en-GB" w:bidi="en-GB"/>
        </w:rPr>
        <w:t xml:space="preserve"> information </w:t>
      </w:r>
      <w:r w:rsidR="00F0724F" w:rsidRPr="009554CF">
        <w:rPr>
          <w:rFonts w:ascii="Arial" w:eastAsia="Arial" w:hAnsi="Arial" w:cs="Arial"/>
          <w:lang w:val="en-GB" w:bidi="en-GB"/>
        </w:rPr>
        <w:t xml:space="preserve">stated below </w:t>
      </w:r>
      <w:r w:rsidRPr="009554CF">
        <w:rPr>
          <w:rFonts w:ascii="Arial" w:eastAsia="Arial" w:hAnsi="Arial" w:cs="Arial"/>
          <w:lang w:val="en-GB" w:bidi="en-GB"/>
        </w:rPr>
        <w:t xml:space="preserve">will be </w:t>
      </w:r>
      <w:r w:rsidR="00F0724F" w:rsidRPr="009554CF">
        <w:rPr>
          <w:rFonts w:ascii="Arial" w:eastAsia="Arial" w:hAnsi="Arial" w:cs="Arial"/>
          <w:lang w:val="en-GB" w:bidi="en-GB"/>
        </w:rPr>
        <w:t>included</w:t>
      </w:r>
      <w:r w:rsidRPr="009554CF">
        <w:rPr>
          <w:rFonts w:ascii="Arial" w:eastAsia="Arial" w:hAnsi="Arial" w:cs="Arial"/>
          <w:lang w:val="en-GB" w:bidi="en-GB"/>
        </w:rPr>
        <w:t xml:space="preserve"> in the Graduate School’s standard calls for proposals and returned for approval. </w:t>
      </w:r>
      <w:r w:rsidRPr="009554CF">
        <w:rPr>
          <w:rFonts w:ascii="Arial" w:eastAsia="Arial" w:hAnsi="Arial" w:cs="Arial"/>
          <w:lang w:val="en-GB" w:bidi="en-GB"/>
        </w:rPr>
        <w:br/>
      </w:r>
    </w:p>
    <w:p w14:paraId="2AA05EAE" w14:textId="77777777" w:rsidR="00D858F8" w:rsidRPr="009554CF" w:rsidRDefault="00703C43" w:rsidP="002B3EA7">
      <w:pPr>
        <w:rPr>
          <w:rFonts w:ascii="Arial" w:hAnsi="Arial" w:cs="Arial"/>
          <w:lang w:val="en-GB"/>
        </w:rPr>
      </w:pPr>
      <w:r w:rsidRPr="009554CF">
        <w:rPr>
          <w:rFonts w:ascii="Arial" w:eastAsia="Arial" w:hAnsi="Arial" w:cs="Arial"/>
          <w:lang w:val="en-GB" w:bidi="en-GB"/>
        </w:rPr>
        <w:t>T</w:t>
      </w:r>
      <w:r w:rsidR="00F0724F" w:rsidRPr="009554CF">
        <w:rPr>
          <w:rFonts w:ascii="Arial" w:eastAsia="Arial" w:hAnsi="Arial" w:cs="Arial"/>
          <w:lang w:val="en-GB" w:bidi="en-GB"/>
        </w:rPr>
        <w:t>here are t</w:t>
      </w:r>
      <w:r w:rsidRPr="009554CF">
        <w:rPr>
          <w:rFonts w:ascii="Arial" w:eastAsia="Arial" w:hAnsi="Arial" w:cs="Arial"/>
          <w:lang w:val="en-GB" w:bidi="en-GB"/>
        </w:rPr>
        <w:t>wo rounds of calls each year:</w:t>
      </w:r>
    </w:p>
    <w:p w14:paraId="655D0F87" w14:textId="77777777" w:rsidR="00D858F8" w:rsidRPr="009554CF" w:rsidRDefault="00ED15C0" w:rsidP="004B0CA7">
      <w:pPr>
        <w:tabs>
          <w:tab w:val="left" w:pos="426"/>
          <w:tab w:val="left" w:pos="3828"/>
          <w:tab w:val="left" w:pos="4111"/>
          <w:tab w:val="left" w:pos="7088"/>
          <w:tab w:val="left" w:pos="7513"/>
        </w:tabs>
        <w:rPr>
          <w:rFonts w:ascii="Arial" w:hAnsi="Arial" w:cs="Arial"/>
          <w:lang w:val="en-GB"/>
        </w:rPr>
      </w:pPr>
      <w:r w:rsidRPr="009554CF">
        <w:rPr>
          <w:rFonts w:ascii="Arial" w:eastAsia="Arial" w:hAnsi="Arial" w:cs="Arial"/>
          <w:lang w:val="en-GB" w:bidi="en-GB"/>
        </w:rPr>
        <w:tab/>
        <w:t>Deadline for call text: 15 January</w:t>
      </w:r>
      <w:r w:rsidRPr="009554CF">
        <w:rPr>
          <w:rFonts w:ascii="Arial" w:eastAsia="Arial" w:hAnsi="Arial" w:cs="Arial"/>
          <w:lang w:val="en-GB" w:bidi="en-GB"/>
        </w:rPr>
        <w:tab/>
        <w:t>-</w:t>
      </w:r>
      <w:r w:rsidRPr="009554CF">
        <w:rPr>
          <w:rFonts w:ascii="Arial" w:eastAsia="Arial" w:hAnsi="Arial" w:cs="Arial"/>
          <w:lang w:val="en-GB" w:bidi="en-GB"/>
        </w:rPr>
        <w:tab/>
        <w:t>Application deadline: 15 March</w:t>
      </w:r>
      <w:r w:rsidR="004B0CA7" w:rsidRPr="009554CF">
        <w:rPr>
          <w:rFonts w:ascii="Arial" w:eastAsia="Arial" w:hAnsi="Arial" w:cs="Arial"/>
          <w:lang w:val="en-GB" w:bidi="en-GB"/>
        </w:rPr>
        <w:t xml:space="preserve"> </w:t>
      </w:r>
      <w:r w:rsidRPr="009554CF">
        <w:rPr>
          <w:rFonts w:ascii="Arial" w:eastAsia="Arial" w:hAnsi="Arial" w:cs="Arial"/>
          <w:lang w:val="en-GB" w:bidi="en-GB"/>
        </w:rPr>
        <w:tab/>
        <w:t>–</w:t>
      </w:r>
      <w:r w:rsidRPr="009554CF">
        <w:rPr>
          <w:rFonts w:ascii="Arial" w:eastAsia="Arial" w:hAnsi="Arial" w:cs="Arial"/>
          <w:lang w:val="en-GB" w:bidi="en-GB"/>
        </w:rPr>
        <w:tab/>
        <w:t xml:space="preserve">Start of scholarship: 1 </w:t>
      </w:r>
      <w:r w:rsidR="000E632C">
        <w:rPr>
          <w:rFonts w:ascii="Arial" w:eastAsia="Arial" w:hAnsi="Arial" w:cs="Arial"/>
          <w:lang w:val="en-GB" w:bidi="en-GB"/>
        </w:rPr>
        <w:t>September (or 1 July/1 August</w:t>
      </w:r>
      <w:r w:rsidR="00946885">
        <w:rPr>
          <w:rFonts w:ascii="Arial" w:eastAsia="Arial" w:hAnsi="Arial" w:cs="Arial"/>
          <w:lang w:val="en-GB" w:bidi="en-GB"/>
        </w:rPr>
        <w:t xml:space="preserve"> *</w:t>
      </w:r>
      <w:r w:rsidR="004B0CA7" w:rsidRPr="009554CF">
        <w:rPr>
          <w:rFonts w:ascii="Arial" w:eastAsia="Arial" w:hAnsi="Arial" w:cs="Arial"/>
          <w:lang w:val="en-GB" w:bidi="en-GB"/>
        </w:rPr>
        <w:t>)</w:t>
      </w:r>
    </w:p>
    <w:p w14:paraId="3E299179" w14:textId="77777777" w:rsidR="00D858F8" w:rsidRPr="009554CF" w:rsidRDefault="00ED15C0" w:rsidP="004B0CA7">
      <w:pPr>
        <w:tabs>
          <w:tab w:val="left" w:pos="426"/>
          <w:tab w:val="left" w:pos="3828"/>
          <w:tab w:val="left" w:pos="4111"/>
          <w:tab w:val="left" w:pos="7088"/>
          <w:tab w:val="left" w:pos="7513"/>
        </w:tabs>
        <w:rPr>
          <w:rFonts w:ascii="Arial" w:hAnsi="Arial" w:cs="Arial"/>
          <w:lang w:val="en-GB"/>
        </w:rPr>
      </w:pPr>
      <w:r w:rsidRPr="009554CF">
        <w:rPr>
          <w:rFonts w:ascii="Arial" w:eastAsia="Arial" w:hAnsi="Arial" w:cs="Arial"/>
          <w:lang w:val="en-GB" w:bidi="en-GB"/>
        </w:rPr>
        <w:tab/>
        <w:t>Deadline for call text: 1 August</w:t>
      </w:r>
      <w:r w:rsidRPr="009554CF">
        <w:rPr>
          <w:rFonts w:ascii="Arial" w:eastAsia="Arial" w:hAnsi="Arial" w:cs="Arial"/>
          <w:lang w:val="en-GB" w:bidi="en-GB"/>
        </w:rPr>
        <w:tab/>
        <w:t>-</w:t>
      </w:r>
      <w:r w:rsidRPr="009554CF">
        <w:rPr>
          <w:rFonts w:ascii="Arial" w:eastAsia="Arial" w:hAnsi="Arial" w:cs="Arial"/>
          <w:lang w:val="en-GB" w:bidi="en-GB"/>
        </w:rPr>
        <w:tab/>
        <w:t>Application deadline: 1 October</w:t>
      </w:r>
      <w:r w:rsidRPr="009554CF">
        <w:rPr>
          <w:rFonts w:ascii="Arial" w:eastAsia="Arial" w:hAnsi="Arial" w:cs="Arial"/>
          <w:lang w:val="en-GB" w:bidi="en-GB"/>
        </w:rPr>
        <w:tab/>
        <w:t>–</w:t>
      </w:r>
      <w:r w:rsidRPr="009554CF">
        <w:rPr>
          <w:rFonts w:ascii="Arial" w:eastAsia="Arial" w:hAnsi="Arial" w:cs="Arial"/>
          <w:lang w:val="en-GB" w:bidi="en-GB"/>
        </w:rPr>
        <w:tab/>
        <w:t>Start of scholarship: 1</w:t>
      </w:r>
      <w:r w:rsidR="000E632C">
        <w:rPr>
          <w:rFonts w:ascii="Arial" w:eastAsia="Arial" w:hAnsi="Arial" w:cs="Arial"/>
          <w:lang w:val="en-GB" w:bidi="en-GB"/>
        </w:rPr>
        <w:t xml:space="preserve"> February (or </w:t>
      </w:r>
      <w:r w:rsidR="00946885">
        <w:rPr>
          <w:rFonts w:ascii="Arial" w:eastAsia="Arial" w:hAnsi="Arial" w:cs="Arial"/>
          <w:lang w:val="en-GB" w:bidi="en-GB"/>
        </w:rPr>
        <w:t>1</w:t>
      </w:r>
      <w:r w:rsidRPr="009554CF">
        <w:rPr>
          <w:rFonts w:ascii="Arial" w:eastAsia="Arial" w:hAnsi="Arial" w:cs="Arial"/>
          <w:lang w:val="en-GB" w:bidi="en-GB"/>
        </w:rPr>
        <w:t xml:space="preserve"> January</w:t>
      </w:r>
      <w:r w:rsidR="00946885">
        <w:rPr>
          <w:rFonts w:ascii="Arial" w:eastAsia="Arial" w:hAnsi="Arial" w:cs="Arial"/>
          <w:lang w:val="en-GB" w:bidi="en-GB"/>
        </w:rPr>
        <w:t xml:space="preserve"> *</w:t>
      </w:r>
      <w:r w:rsidR="004B0CA7" w:rsidRPr="009554CF">
        <w:rPr>
          <w:rFonts w:ascii="Arial" w:eastAsia="Arial" w:hAnsi="Arial" w:cs="Arial"/>
          <w:lang w:val="en-GB" w:bidi="en-GB"/>
        </w:rPr>
        <w:t>)</w:t>
      </w:r>
    </w:p>
    <w:p w14:paraId="5BBEAA38" w14:textId="77777777" w:rsidR="00C211C4" w:rsidRPr="009554CF" w:rsidRDefault="00C211C4" w:rsidP="00127FE8">
      <w:pPr>
        <w:rPr>
          <w:rFonts w:ascii="Arial" w:hAnsi="Arial" w:cs="Arial"/>
          <w:lang w:val="en-GB"/>
        </w:rPr>
      </w:pPr>
    </w:p>
    <w:p w14:paraId="3C950953" w14:textId="77777777" w:rsidR="008908B1" w:rsidRDefault="00946885" w:rsidP="001F4F4A">
      <w:pPr>
        <w:rPr>
          <w:rFonts w:ascii="Arial" w:hAnsi="Arial" w:cs="Arial"/>
          <w:i/>
          <w:sz w:val="20"/>
          <w:szCs w:val="20"/>
          <w:lang w:val="en-GB"/>
        </w:rPr>
      </w:pPr>
      <w:r>
        <w:rPr>
          <w:rFonts w:ascii="Arial" w:hAnsi="Arial" w:cs="Arial"/>
          <w:i/>
          <w:sz w:val="20"/>
          <w:szCs w:val="20"/>
          <w:lang w:val="en-GB"/>
        </w:rPr>
        <w:t xml:space="preserve">* </w:t>
      </w:r>
      <w:r w:rsidR="001C2F45" w:rsidRPr="000E632C">
        <w:rPr>
          <w:rFonts w:ascii="Arial" w:hAnsi="Arial" w:cs="Arial"/>
          <w:i/>
          <w:sz w:val="20"/>
          <w:szCs w:val="20"/>
          <w:lang w:val="en-GB"/>
        </w:rPr>
        <w:t xml:space="preserve">If you choose an </w:t>
      </w:r>
      <w:r w:rsidR="001C2F45" w:rsidRPr="00946885">
        <w:rPr>
          <w:rFonts w:ascii="Arial" w:hAnsi="Arial" w:cs="Arial"/>
          <w:i/>
          <w:sz w:val="20"/>
          <w:szCs w:val="20"/>
          <w:u w:val="single"/>
          <w:lang w:val="en-GB"/>
        </w:rPr>
        <w:t xml:space="preserve">enrolment start date </w:t>
      </w:r>
      <w:r w:rsidR="008908B1" w:rsidRPr="00946885">
        <w:rPr>
          <w:rFonts w:ascii="Arial" w:hAnsi="Arial" w:cs="Arial"/>
          <w:i/>
          <w:sz w:val="20"/>
          <w:szCs w:val="20"/>
          <w:u w:val="single"/>
          <w:lang w:val="en-GB"/>
        </w:rPr>
        <w:t xml:space="preserve">before </w:t>
      </w:r>
      <w:r w:rsidR="001C2F45" w:rsidRPr="00946885">
        <w:rPr>
          <w:rFonts w:ascii="Arial" w:hAnsi="Arial" w:cs="Arial"/>
          <w:i/>
          <w:sz w:val="20"/>
          <w:szCs w:val="20"/>
          <w:u w:val="single"/>
          <w:lang w:val="en-GB"/>
        </w:rPr>
        <w:t xml:space="preserve">1 </w:t>
      </w:r>
      <w:r w:rsidR="008908B1" w:rsidRPr="00946885">
        <w:rPr>
          <w:rFonts w:ascii="Arial" w:hAnsi="Arial" w:cs="Arial"/>
          <w:i/>
          <w:sz w:val="20"/>
          <w:szCs w:val="20"/>
          <w:u w:val="single"/>
          <w:lang w:val="en-GB"/>
        </w:rPr>
        <w:t xml:space="preserve">February or </w:t>
      </w:r>
      <w:r w:rsidR="001C2F45" w:rsidRPr="00946885">
        <w:rPr>
          <w:rFonts w:ascii="Arial" w:hAnsi="Arial" w:cs="Arial"/>
          <w:i/>
          <w:sz w:val="20"/>
          <w:szCs w:val="20"/>
          <w:u w:val="single"/>
          <w:lang w:val="en-GB"/>
        </w:rPr>
        <w:t xml:space="preserve">1 </w:t>
      </w:r>
      <w:r w:rsidR="008908B1" w:rsidRPr="00946885">
        <w:rPr>
          <w:rFonts w:ascii="Arial" w:hAnsi="Arial" w:cs="Arial"/>
          <w:i/>
          <w:sz w:val="20"/>
          <w:szCs w:val="20"/>
          <w:u w:val="single"/>
          <w:lang w:val="en-GB"/>
        </w:rPr>
        <w:t>September</w:t>
      </w:r>
      <w:r w:rsidR="008908B1" w:rsidRPr="000E632C">
        <w:rPr>
          <w:rFonts w:ascii="Arial" w:hAnsi="Arial" w:cs="Arial"/>
          <w:i/>
          <w:sz w:val="20"/>
          <w:szCs w:val="20"/>
          <w:lang w:val="en-GB"/>
        </w:rPr>
        <w:t xml:space="preserve">, it may be difficult for international candidates to obtain a </w:t>
      </w:r>
      <w:r w:rsidR="008908B1" w:rsidRPr="00946885">
        <w:rPr>
          <w:rFonts w:ascii="Arial" w:hAnsi="Arial" w:cs="Arial"/>
          <w:i/>
          <w:sz w:val="20"/>
          <w:szCs w:val="20"/>
          <w:u w:val="single"/>
          <w:lang w:val="en-GB"/>
        </w:rPr>
        <w:t>work and residence permit</w:t>
      </w:r>
      <w:r w:rsidR="008908B1" w:rsidRPr="000E632C">
        <w:rPr>
          <w:rFonts w:ascii="Arial" w:hAnsi="Arial" w:cs="Arial"/>
          <w:i/>
          <w:sz w:val="20"/>
          <w:szCs w:val="20"/>
          <w:lang w:val="en-GB"/>
        </w:rPr>
        <w:t xml:space="preserve"> before the program begins, due to SIRI's processing time of at least one month. The offer is sent to the candidate no later than one month before the </w:t>
      </w:r>
      <w:r w:rsidR="001C2F45" w:rsidRPr="000E632C">
        <w:rPr>
          <w:rFonts w:ascii="Arial" w:hAnsi="Arial" w:cs="Arial"/>
          <w:i/>
          <w:sz w:val="20"/>
          <w:szCs w:val="20"/>
          <w:lang w:val="en-GB"/>
        </w:rPr>
        <w:t xml:space="preserve">enrolment </w:t>
      </w:r>
      <w:r w:rsidR="008908B1" w:rsidRPr="000E632C">
        <w:rPr>
          <w:rFonts w:ascii="Arial" w:hAnsi="Arial" w:cs="Arial"/>
          <w:i/>
          <w:sz w:val="20"/>
          <w:szCs w:val="20"/>
          <w:lang w:val="en-GB"/>
        </w:rPr>
        <w:t>start date, but the actual start date depends on the processing time for the work and residence permit, as the PhD student cannot begin their studies until the permit is in place.</w:t>
      </w:r>
    </w:p>
    <w:p w14:paraId="3C938CF8" w14:textId="77777777" w:rsidR="0041551E" w:rsidRDefault="0041551E" w:rsidP="001F4F4A">
      <w:pPr>
        <w:rPr>
          <w:rFonts w:ascii="Arial" w:hAnsi="Arial" w:cs="Arial"/>
          <w:i/>
          <w:sz w:val="20"/>
          <w:szCs w:val="20"/>
          <w:lang w:val="en-GB"/>
        </w:rPr>
      </w:pPr>
    </w:p>
    <w:p w14:paraId="0393DB71" w14:textId="77777777" w:rsidR="0041551E" w:rsidRPr="000E632C" w:rsidRDefault="0041551E" w:rsidP="001F4F4A">
      <w:pPr>
        <w:rPr>
          <w:rFonts w:ascii="Arial" w:hAnsi="Arial" w:cs="Arial"/>
          <w:i/>
          <w:sz w:val="20"/>
          <w:szCs w:val="20"/>
          <w:lang w:val="en-GB"/>
        </w:rPr>
      </w:pPr>
      <w:r w:rsidRPr="0041551E">
        <w:rPr>
          <w:rFonts w:ascii="Arial" w:hAnsi="Arial" w:cs="Arial"/>
          <w:i/>
          <w:sz w:val="20"/>
          <w:szCs w:val="20"/>
          <w:u w:val="single"/>
          <w:lang w:val="en-GB"/>
        </w:rPr>
        <w:t>4+4 students starting their studies on February 1</w:t>
      </w:r>
      <w:r w:rsidRPr="0041551E">
        <w:rPr>
          <w:rFonts w:ascii="Arial" w:hAnsi="Arial" w:cs="Arial"/>
          <w:i/>
          <w:sz w:val="20"/>
          <w:szCs w:val="20"/>
          <w:lang w:val="en-GB"/>
        </w:rPr>
        <w:t xml:space="preserve">. If an applicant has obtained 90 ECTS credits </w:t>
      </w:r>
      <w:r>
        <w:rPr>
          <w:rFonts w:ascii="Arial" w:hAnsi="Arial" w:cs="Arial"/>
          <w:i/>
          <w:sz w:val="20"/>
          <w:szCs w:val="20"/>
          <w:lang w:val="en-GB"/>
        </w:rPr>
        <w:t>o</w:t>
      </w:r>
      <w:r w:rsidRPr="0041551E">
        <w:rPr>
          <w:rFonts w:ascii="Arial" w:hAnsi="Arial" w:cs="Arial"/>
          <w:i/>
          <w:sz w:val="20"/>
          <w:szCs w:val="20"/>
          <w:lang w:val="en-GB"/>
        </w:rPr>
        <w:t xml:space="preserve">n their master's </w:t>
      </w:r>
      <w:r>
        <w:rPr>
          <w:rFonts w:ascii="Arial" w:hAnsi="Arial" w:cs="Arial"/>
          <w:i/>
          <w:sz w:val="20"/>
          <w:szCs w:val="20"/>
          <w:lang w:val="en-GB"/>
        </w:rPr>
        <w:t xml:space="preserve">degree </w:t>
      </w:r>
      <w:r w:rsidRPr="0041551E">
        <w:rPr>
          <w:rFonts w:ascii="Arial" w:hAnsi="Arial" w:cs="Arial"/>
          <w:i/>
          <w:sz w:val="20"/>
          <w:szCs w:val="20"/>
          <w:lang w:val="en-GB"/>
        </w:rPr>
        <w:t xml:space="preserve">program the day before </w:t>
      </w:r>
      <w:r>
        <w:rPr>
          <w:rFonts w:ascii="Arial" w:hAnsi="Arial" w:cs="Arial"/>
          <w:i/>
          <w:sz w:val="20"/>
          <w:szCs w:val="20"/>
          <w:lang w:val="en-GB"/>
        </w:rPr>
        <w:t>enrolment start</w:t>
      </w:r>
      <w:r w:rsidRPr="0041551E">
        <w:rPr>
          <w:rFonts w:ascii="Arial" w:hAnsi="Arial" w:cs="Arial"/>
          <w:i/>
          <w:sz w:val="20"/>
          <w:szCs w:val="20"/>
          <w:lang w:val="en-GB"/>
        </w:rPr>
        <w:t xml:space="preserve"> (i.e., </w:t>
      </w:r>
      <w:r>
        <w:rPr>
          <w:rFonts w:ascii="Arial" w:hAnsi="Arial" w:cs="Arial"/>
          <w:i/>
          <w:sz w:val="20"/>
          <w:szCs w:val="20"/>
          <w:lang w:val="en-GB"/>
        </w:rPr>
        <w:t xml:space="preserve">31 </w:t>
      </w:r>
      <w:r w:rsidRPr="0041551E">
        <w:rPr>
          <w:rFonts w:ascii="Arial" w:hAnsi="Arial" w:cs="Arial"/>
          <w:i/>
          <w:sz w:val="20"/>
          <w:szCs w:val="20"/>
          <w:lang w:val="en-GB"/>
        </w:rPr>
        <w:t xml:space="preserve">January), we cannot enrol them </w:t>
      </w:r>
      <w:r w:rsidR="009120E3">
        <w:rPr>
          <w:rFonts w:ascii="Arial" w:hAnsi="Arial" w:cs="Arial"/>
          <w:i/>
          <w:sz w:val="20"/>
          <w:szCs w:val="20"/>
          <w:lang w:val="en-GB"/>
        </w:rPr>
        <w:t xml:space="preserve">as of </w:t>
      </w:r>
      <w:r>
        <w:rPr>
          <w:rFonts w:ascii="Arial" w:hAnsi="Arial" w:cs="Arial"/>
          <w:i/>
          <w:sz w:val="20"/>
          <w:szCs w:val="20"/>
          <w:lang w:val="en-GB"/>
        </w:rPr>
        <w:t xml:space="preserve">1 </w:t>
      </w:r>
      <w:r w:rsidRPr="0041551E">
        <w:rPr>
          <w:rFonts w:ascii="Arial" w:hAnsi="Arial" w:cs="Arial"/>
          <w:i/>
          <w:sz w:val="20"/>
          <w:szCs w:val="20"/>
          <w:lang w:val="en-GB"/>
        </w:rPr>
        <w:t xml:space="preserve">February due to the transition to part B. In these cases, the 4+4 </w:t>
      </w:r>
      <w:r w:rsidR="00885C1C">
        <w:rPr>
          <w:rFonts w:ascii="Arial" w:hAnsi="Arial" w:cs="Arial"/>
          <w:i/>
          <w:sz w:val="20"/>
          <w:szCs w:val="20"/>
          <w:lang w:val="en-GB"/>
        </w:rPr>
        <w:t xml:space="preserve">degree </w:t>
      </w:r>
      <w:r w:rsidRPr="0041551E">
        <w:rPr>
          <w:rFonts w:ascii="Arial" w:hAnsi="Arial" w:cs="Arial"/>
          <w:i/>
          <w:sz w:val="20"/>
          <w:szCs w:val="20"/>
          <w:lang w:val="en-GB"/>
        </w:rPr>
        <w:t xml:space="preserve">program </w:t>
      </w:r>
      <w:r w:rsidR="00885C1C">
        <w:rPr>
          <w:rFonts w:ascii="Arial" w:hAnsi="Arial" w:cs="Arial"/>
          <w:i/>
          <w:sz w:val="20"/>
          <w:szCs w:val="20"/>
          <w:lang w:val="en-GB"/>
        </w:rPr>
        <w:t xml:space="preserve">must </w:t>
      </w:r>
      <w:r w:rsidRPr="0041551E">
        <w:rPr>
          <w:rFonts w:ascii="Arial" w:hAnsi="Arial" w:cs="Arial"/>
          <w:i/>
          <w:sz w:val="20"/>
          <w:szCs w:val="20"/>
          <w:lang w:val="en-GB"/>
        </w:rPr>
        <w:t xml:space="preserve">commence on </w:t>
      </w:r>
      <w:r w:rsidR="00885C1C">
        <w:rPr>
          <w:rFonts w:ascii="Arial" w:hAnsi="Arial" w:cs="Arial"/>
          <w:i/>
          <w:sz w:val="20"/>
          <w:szCs w:val="20"/>
          <w:lang w:val="en-GB"/>
        </w:rPr>
        <w:t>1 March and not 1 February.</w:t>
      </w:r>
    </w:p>
    <w:p w14:paraId="5A562D41" w14:textId="77777777" w:rsidR="001F1742" w:rsidRPr="009554CF" w:rsidRDefault="001F1742" w:rsidP="00127FE8">
      <w:pPr>
        <w:rPr>
          <w:rFonts w:ascii="Arial" w:hAnsi="Arial" w:cs="Arial"/>
          <w:lang w:val="en-GB"/>
        </w:rPr>
      </w:pPr>
    </w:p>
    <w:p w14:paraId="37130116" w14:textId="77777777" w:rsidR="00C211C4" w:rsidRPr="009554CF" w:rsidRDefault="00C211C4" w:rsidP="00127FE8">
      <w:pPr>
        <w:rPr>
          <w:rFonts w:ascii="Arial" w:hAnsi="Arial" w:cs="Arial"/>
          <w:lang w:val="en-GB"/>
        </w:rPr>
      </w:pPr>
      <w:r w:rsidRPr="009554CF">
        <w:rPr>
          <w:rFonts w:ascii="Arial" w:eastAsia="Arial" w:hAnsi="Arial" w:cs="Arial"/>
          <w:lang w:val="en-GB" w:bidi="en-GB"/>
        </w:rPr>
        <w:t>Please fill in all the fields under the headings “General information”</w:t>
      </w:r>
      <w:r w:rsidR="009E70B1">
        <w:rPr>
          <w:rFonts w:ascii="Arial" w:eastAsia="Arial" w:hAnsi="Arial" w:cs="Arial"/>
          <w:lang w:val="en-GB" w:bidi="en-GB"/>
        </w:rPr>
        <w:t xml:space="preserve">, </w:t>
      </w:r>
      <w:r w:rsidRPr="009554CF">
        <w:rPr>
          <w:rFonts w:ascii="Arial" w:eastAsia="Arial" w:hAnsi="Arial" w:cs="Arial"/>
          <w:lang w:val="en-GB" w:bidi="en-GB"/>
        </w:rPr>
        <w:t>“Academic content”</w:t>
      </w:r>
      <w:r w:rsidR="009E70B1">
        <w:rPr>
          <w:rFonts w:ascii="Arial" w:eastAsia="Arial" w:hAnsi="Arial" w:cs="Arial"/>
          <w:lang w:val="en-GB" w:bidi="en-GB"/>
        </w:rPr>
        <w:t xml:space="preserve"> and </w:t>
      </w:r>
      <w:r w:rsidR="009E70B1" w:rsidRPr="009554CF">
        <w:rPr>
          <w:rFonts w:ascii="Arial" w:eastAsia="Arial" w:hAnsi="Arial" w:cs="Arial"/>
          <w:lang w:val="en-GB" w:bidi="en-GB"/>
        </w:rPr>
        <w:t>“Funding”</w:t>
      </w:r>
      <w:r w:rsidRPr="009554CF">
        <w:rPr>
          <w:rFonts w:ascii="Arial" w:eastAsia="Arial" w:hAnsi="Arial" w:cs="Arial"/>
          <w:lang w:val="en-GB" w:bidi="en-GB"/>
        </w:rPr>
        <w:t xml:space="preserve">. They are compulsory. </w:t>
      </w:r>
    </w:p>
    <w:p w14:paraId="6F1D8719" w14:textId="77777777" w:rsidR="007219EB" w:rsidRPr="009554CF" w:rsidRDefault="007219EB" w:rsidP="00127FE8">
      <w:pPr>
        <w:rPr>
          <w:rFonts w:ascii="Arial" w:hAnsi="Arial" w:cs="Arial"/>
          <w:b/>
          <w:lang w:val="en-GB"/>
        </w:rPr>
      </w:pPr>
    </w:p>
    <w:p w14:paraId="5AD4CFAE" w14:textId="77777777" w:rsidR="00825BDE" w:rsidRPr="009554CF" w:rsidRDefault="00825BDE" w:rsidP="00127FE8">
      <w:pPr>
        <w:rPr>
          <w:rFonts w:ascii="Arial" w:hAnsi="Arial" w:cs="Arial"/>
          <w:b/>
          <w:sz w:val="28"/>
          <w:szCs w:val="28"/>
          <w:lang w:val="en-GB"/>
        </w:rPr>
      </w:pPr>
      <w:r w:rsidRPr="009554CF">
        <w:rPr>
          <w:rFonts w:ascii="Arial" w:eastAsia="Arial" w:hAnsi="Arial" w:cs="Arial"/>
          <w:b/>
          <w:sz w:val="28"/>
          <w:szCs w:val="28"/>
          <w:lang w:val="en-GB" w:bidi="en-G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5543"/>
        <w:gridCol w:w="5534"/>
      </w:tblGrid>
      <w:tr w:rsidR="00825BDE" w:rsidRPr="009554CF" w14:paraId="0B99B612" w14:textId="77777777" w:rsidTr="00A25A4D">
        <w:tc>
          <w:tcPr>
            <w:tcW w:w="3483" w:type="dxa"/>
            <w:shd w:val="clear" w:color="auto" w:fill="C6D9F1"/>
            <w:tcMar>
              <w:top w:w="28" w:type="dxa"/>
              <w:bottom w:w="28" w:type="dxa"/>
            </w:tcMar>
          </w:tcPr>
          <w:p w14:paraId="31301AF5" w14:textId="77777777" w:rsidR="00825BDE" w:rsidRPr="009554CF" w:rsidRDefault="00825BDE" w:rsidP="00825BDE">
            <w:pPr>
              <w:rPr>
                <w:rFonts w:ascii="Arial" w:hAnsi="Arial" w:cs="Arial"/>
                <w:b/>
                <w:lang w:val="en-GB"/>
              </w:rPr>
            </w:pPr>
            <w:r w:rsidRPr="009554CF">
              <w:rPr>
                <w:rFonts w:ascii="Arial" w:eastAsia="Arial" w:hAnsi="Arial" w:cs="Arial"/>
                <w:b/>
                <w:lang w:val="en-GB" w:bidi="en-GB"/>
              </w:rPr>
              <w:t>Number of PhD scholarships</w:t>
            </w:r>
          </w:p>
          <w:p w14:paraId="1D86ED31" w14:textId="77777777" w:rsidR="00825BDE" w:rsidRPr="009554CF" w:rsidRDefault="00825BDE" w:rsidP="00825BDE">
            <w:pPr>
              <w:rPr>
                <w:rFonts w:ascii="Arial" w:hAnsi="Arial" w:cs="Arial"/>
                <w:b/>
                <w:lang w:val="en-GB"/>
              </w:rPr>
            </w:pPr>
            <w:r w:rsidRPr="009554CF">
              <w:rPr>
                <w:rFonts w:ascii="Arial" w:eastAsia="Arial" w:hAnsi="Arial" w:cs="Arial"/>
                <w:i/>
                <w:sz w:val="18"/>
                <w:szCs w:val="18"/>
                <w:lang w:val="en-GB" w:bidi="en-GB"/>
              </w:rPr>
              <w:t>How many scholarships are available?</w:t>
            </w:r>
          </w:p>
        </w:tc>
        <w:tc>
          <w:tcPr>
            <w:tcW w:w="11077" w:type="dxa"/>
            <w:gridSpan w:val="2"/>
            <w:shd w:val="clear" w:color="auto" w:fill="auto"/>
            <w:tcMar>
              <w:top w:w="28" w:type="dxa"/>
              <w:bottom w:w="28" w:type="dxa"/>
            </w:tcMar>
          </w:tcPr>
          <w:p w14:paraId="5C462F84" w14:textId="77777777" w:rsidR="00825BDE" w:rsidRPr="009554CF" w:rsidRDefault="00825BDE" w:rsidP="00825BDE">
            <w:pPr>
              <w:rPr>
                <w:rFonts w:ascii="Arial" w:hAnsi="Arial" w:cs="Arial"/>
                <w:b/>
                <w:lang w:val="en-GB"/>
              </w:rPr>
            </w:pPr>
          </w:p>
        </w:tc>
      </w:tr>
      <w:tr w:rsidR="00825BDE" w:rsidRPr="009554CF" w14:paraId="153C0C48" w14:textId="77777777" w:rsidTr="00A25A4D">
        <w:tc>
          <w:tcPr>
            <w:tcW w:w="3483" w:type="dxa"/>
            <w:shd w:val="clear" w:color="auto" w:fill="C6D9F1"/>
            <w:tcMar>
              <w:top w:w="28" w:type="dxa"/>
              <w:bottom w:w="28" w:type="dxa"/>
            </w:tcMar>
          </w:tcPr>
          <w:p w14:paraId="22EA7F39" w14:textId="77777777" w:rsidR="00825BDE" w:rsidRPr="009554CF" w:rsidRDefault="00825BDE" w:rsidP="00825BDE">
            <w:pPr>
              <w:rPr>
                <w:rFonts w:ascii="Arial" w:hAnsi="Arial" w:cs="Arial"/>
                <w:b/>
                <w:lang w:val="en-GB"/>
              </w:rPr>
            </w:pPr>
            <w:r w:rsidRPr="009554CF">
              <w:rPr>
                <w:rFonts w:ascii="Arial" w:eastAsia="Arial" w:hAnsi="Arial" w:cs="Arial"/>
                <w:b/>
                <w:lang w:val="en-GB" w:bidi="en-GB"/>
              </w:rPr>
              <w:t xml:space="preserve">4+4 and 5+3 scholarships </w:t>
            </w:r>
          </w:p>
          <w:p w14:paraId="191F6768" w14:textId="77777777" w:rsidR="00825BDE" w:rsidRPr="009554CF" w:rsidRDefault="00AC35C4" w:rsidP="00AC35C4">
            <w:pPr>
              <w:rPr>
                <w:rFonts w:ascii="Arial" w:hAnsi="Arial" w:cs="Arial"/>
                <w:b/>
                <w:lang w:val="en-GB"/>
              </w:rPr>
            </w:pPr>
            <w:r w:rsidRPr="009554CF">
              <w:rPr>
                <w:rFonts w:ascii="Arial" w:eastAsia="Arial" w:hAnsi="Arial" w:cs="Arial"/>
                <w:i/>
                <w:sz w:val="18"/>
                <w:szCs w:val="18"/>
                <w:lang w:val="en-GB" w:bidi="en-GB"/>
              </w:rPr>
              <w:t>Calls will be announced automatically as both 4+4 and 5+3 scholarships, unless there is a good reason why only one of the two should be announced.</w:t>
            </w:r>
          </w:p>
        </w:tc>
        <w:tc>
          <w:tcPr>
            <w:tcW w:w="11077" w:type="dxa"/>
            <w:gridSpan w:val="2"/>
            <w:shd w:val="clear" w:color="auto" w:fill="auto"/>
            <w:tcMar>
              <w:top w:w="28" w:type="dxa"/>
              <w:bottom w:w="28" w:type="dxa"/>
            </w:tcMar>
          </w:tcPr>
          <w:p w14:paraId="64CEAF03" w14:textId="77777777" w:rsidR="00AC35C4" w:rsidRPr="009554CF" w:rsidRDefault="00AC35C4" w:rsidP="00825BDE">
            <w:pPr>
              <w:rPr>
                <w:rFonts w:ascii="Arial" w:hAnsi="Arial" w:cs="Arial"/>
                <w:lang w:val="en-GB"/>
              </w:rPr>
            </w:pPr>
            <w:r w:rsidRPr="009554CF">
              <w:rPr>
                <w:rFonts w:ascii="Arial" w:eastAsia="Arial" w:hAnsi="Arial" w:cs="Arial"/>
                <w:lang w:val="en-GB" w:bidi="en-GB"/>
              </w:rPr>
              <w:t>Reason why the call cannot be announced under both the 4+4 scheme and the 5+3 scheme.</w:t>
            </w:r>
          </w:p>
          <w:p w14:paraId="681CE2B3" w14:textId="77777777" w:rsidR="00AC35C4" w:rsidRPr="009554CF" w:rsidRDefault="00AC35C4" w:rsidP="00825BDE">
            <w:pPr>
              <w:rPr>
                <w:rFonts w:ascii="Arial" w:hAnsi="Arial" w:cs="Arial"/>
                <w:lang w:val="en-GB"/>
              </w:rPr>
            </w:pPr>
          </w:p>
          <w:p w14:paraId="3731DA59" w14:textId="77777777" w:rsidR="00AC35C4" w:rsidRPr="009554CF" w:rsidRDefault="00AC35C4" w:rsidP="00825BDE">
            <w:pPr>
              <w:rPr>
                <w:rFonts w:ascii="Arial" w:hAnsi="Arial" w:cs="Arial"/>
                <w:lang w:val="en-GB"/>
              </w:rPr>
            </w:pPr>
          </w:p>
          <w:p w14:paraId="0E9262B3" w14:textId="77777777" w:rsidR="00AC35C4" w:rsidRPr="009554CF" w:rsidRDefault="00AC35C4" w:rsidP="00825BDE">
            <w:pPr>
              <w:rPr>
                <w:rFonts w:ascii="Arial" w:hAnsi="Arial" w:cs="Arial"/>
                <w:lang w:val="en-GB"/>
              </w:rPr>
            </w:pPr>
          </w:p>
          <w:p w14:paraId="20E122C1" w14:textId="77777777" w:rsidR="00AC35C4" w:rsidRPr="009554CF" w:rsidRDefault="00AC35C4" w:rsidP="00825BDE">
            <w:pPr>
              <w:rPr>
                <w:rFonts w:ascii="Arial" w:hAnsi="Arial" w:cs="Arial"/>
                <w:lang w:val="en-GB"/>
              </w:rPr>
            </w:pPr>
            <w:r w:rsidRPr="009554CF">
              <w:rPr>
                <w:rFonts w:ascii="Arial" w:eastAsia="Arial" w:hAnsi="Arial" w:cs="Arial"/>
                <w:lang w:val="en-GB" w:bidi="en-GB"/>
              </w:rPr>
              <w:t>The call should only be announced as:</w:t>
            </w:r>
          </w:p>
          <w:p w14:paraId="77FF02A7" w14:textId="77777777" w:rsidR="00825BDE" w:rsidRPr="009554CF" w:rsidRDefault="00825BDE" w:rsidP="00825BDE">
            <w:pPr>
              <w:rPr>
                <w:rFonts w:ascii="Arial" w:hAnsi="Arial" w:cs="Arial"/>
                <w:lang w:val="en-GB"/>
              </w:rPr>
            </w:pPr>
            <w:r w:rsidRPr="009554CF">
              <w:rPr>
                <w:rFonts w:ascii="Arial" w:eastAsia="Arial" w:hAnsi="Arial" w:cs="Arial"/>
                <w:lang w:val="en-GB" w:bidi="en-GB"/>
              </w:rPr>
              <w:t>[  ]  4+4</w:t>
            </w:r>
          </w:p>
          <w:p w14:paraId="0D15B7E2" w14:textId="77777777" w:rsidR="00825BDE" w:rsidRPr="009554CF" w:rsidRDefault="00825BDE" w:rsidP="00825BDE">
            <w:pPr>
              <w:rPr>
                <w:rFonts w:ascii="Arial" w:hAnsi="Arial" w:cs="Arial"/>
                <w:b/>
                <w:lang w:val="en-GB"/>
              </w:rPr>
            </w:pPr>
            <w:r w:rsidRPr="009554CF">
              <w:rPr>
                <w:rFonts w:ascii="Arial" w:eastAsia="Arial" w:hAnsi="Arial" w:cs="Arial"/>
                <w:lang w:val="en-GB" w:bidi="en-GB"/>
              </w:rPr>
              <w:t>[  ]  5+3</w:t>
            </w:r>
          </w:p>
        </w:tc>
      </w:tr>
      <w:tr w:rsidR="00825BDE" w:rsidRPr="009554CF" w14:paraId="4166C20D" w14:textId="77777777" w:rsidTr="00A25A4D">
        <w:tc>
          <w:tcPr>
            <w:tcW w:w="3483" w:type="dxa"/>
            <w:shd w:val="clear" w:color="auto" w:fill="C6D9F1"/>
            <w:tcMar>
              <w:top w:w="28" w:type="dxa"/>
              <w:bottom w:w="28" w:type="dxa"/>
            </w:tcMar>
          </w:tcPr>
          <w:p w14:paraId="3BAFDBF5" w14:textId="77777777" w:rsidR="00825BDE" w:rsidRPr="009554CF" w:rsidRDefault="00825BDE" w:rsidP="00825BDE">
            <w:pPr>
              <w:rPr>
                <w:rFonts w:ascii="Arial" w:hAnsi="Arial" w:cs="Arial"/>
                <w:b/>
                <w:lang w:val="en-GB"/>
              </w:rPr>
            </w:pPr>
            <w:r w:rsidRPr="009554CF">
              <w:rPr>
                <w:rFonts w:ascii="Arial" w:eastAsia="Arial" w:hAnsi="Arial" w:cs="Arial"/>
                <w:b/>
                <w:lang w:val="en-GB" w:bidi="en-GB"/>
              </w:rPr>
              <w:t xml:space="preserve">Start of scholarships </w:t>
            </w:r>
          </w:p>
          <w:p w14:paraId="64960983" w14:textId="77777777" w:rsidR="00825BDE" w:rsidRPr="009554CF" w:rsidRDefault="004B0CA7" w:rsidP="004B0CA7">
            <w:pPr>
              <w:rPr>
                <w:rFonts w:ascii="Arial" w:hAnsi="Arial" w:cs="Arial"/>
                <w:b/>
                <w:lang w:val="en-GB"/>
              </w:rPr>
            </w:pPr>
            <w:r w:rsidRPr="009554CF">
              <w:rPr>
                <w:rFonts w:ascii="Arial" w:eastAsia="Arial" w:hAnsi="Arial" w:cs="Arial"/>
                <w:i/>
                <w:sz w:val="18"/>
                <w:szCs w:val="18"/>
                <w:lang w:val="en-GB" w:bidi="en-GB"/>
              </w:rPr>
              <w:t>S</w:t>
            </w:r>
            <w:r w:rsidR="00D858F8" w:rsidRPr="009554CF">
              <w:rPr>
                <w:rFonts w:ascii="Arial" w:eastAsia="Arial" w:hAnsi="Arial" w:cs="Arial"/>
                <w:i/>
                <w:sz w:val="18"/>
                <w:szCs w:val="18"/>
                <w:lang w:val="en-GB" w:bidi="en-GB"/>
              </w:rPr>
              <w:t xml:space="preserve">ee </w:t>
            </w:r>
            <w:r w:rsidRPr="009554CF">
              <w:rPr>
                <w:rFonts w:ascii="Arial" w:eastAsia="Arial" w:hAnsi="Arial" w:cs="Arial"/>
                <w:i/>
                <w:sz w:val="18"/>
                <w:szCs w:val="18"/>
                <w:lang w:val="en-GB" w:bidi="en-GB"/>
              </w:rPr>
              <w:t xml:space="preserve">the start date </w:t>
            </w:r>
            <w:r w:rsidR="00D858F8" w:rsidRPr="009554CF">
              <w:rPr>
                <w:rFonts w:ascii="Arial" w:eastAsia="Arial" w:hAnsi="Arial" w:cs="Arial"/>
                <w:i/>
                <w:sz w:val="18"/>
                <w:szCs w:val="18"/>
                <w:lang w:val="en-GB" w:bidi="en-GB"/>
              </w:rPr>
              <w:t>above</w:t>
            </w:r>
          </w:p>
        </w:tc>
        <w:tc>
          <w:tcPr>
            <w:tcW w:w="11077" w:type="dxa"/>
            <w:gridSpan w:val="2"/>
            <w:shd w:val="clear" w:color="auto" w:fill="auto"/>
            <w:tcMar>
              <w:top w:w="28" w:type="dxa"/>
              <w:bottom w:w="28" w:type="dxa"/>
            </w:tcMar>
          </w:tcPr>
          <w:p w14:paraId="6AF7D9AD" w14:textId="77777777" w:rsidR="00825BDE" w:rsidRPr="009554CF" w:rsidRDefault="00825BDE" w:rsidP="00825BDE">
            <w:pPr>
              <w:rPr>
                <w:rFonts w:ascii="Arial" w:hAnsi="Arial" w:cs="Arial"/>
                <w:b/>
                <w:lang w:val="en-GB"/>
              </w:rPr>
            </w:pPr>
          </w:p>
        </w:tc>
      </w:tr>
      <w:tr w:rsidR="0050452F" w:rsidRPr="009554CF" w14:paraId="059BA455" w14:textId="77777777" w:rsidTr="00A25A4D">
        <w:tc>
          <w:tcPr>
            <w:tcW w:w="3483" w:type="dxa"/>
            <w:shd w:val="clear" w:color="auto" w:fill="C6D9F1"/>
            <w:tcMar>
              <w:top w:w="28" w:type="dxa"/>
              <w:bottom w:w="28" w:type="dxa"/>
            </w:tcMar>
          </w:tcPr>
          <w:p w14:paraId="1E2F3E79" w14:textId="77777777" w:rsidR="0050452F" w:rsidRPr="009554CF" w:rsidRDefault="0050452F" w:rsidP="00825BDE">
            <w:pPr>
              <w:rPr>
                <w:rFonts w:ascii="Arial" w:hAnsi="Arial" w:cs="Arial"/>
                <w:b/>
                <w:lang w:val="en-GB"/>
              </w:rPr>
            </w:pPr>
            <w:r w:rsidRPr="009554CF">
              <w:rPr>
                <w:rFonts w:ascii="Arial" w:eastAsia="Arial" w:hAnsi="Arial" w:cs="Arial"/>
                <w:b/>
                <w:lang w:val="en-GB" w:bidi="en-GB"/>
              </w:rPr>
              <w:t>Language</w:t>
            </w:r>
          </w:p>
          <w:p w14:paraId="157C61F4" w14:textId="77777777" w:rsidR="0050452F" w:rsidRDefault="0050452F" w:rsidP="0050452F">
            <w:pPr>
              <w:rPr>
                <w:rFonts w:ascii="Arial" w:eastAsia="Arial" w:hAnsi="Arial" w:cs="Arial"/>
                <w:i/>
                <w:sz w:val="18"/>
                <w:szCs w:val="18"/>
                <w:lang w:val="en-GB" w:bidi="en-GB"/>
              </w:rPr>
            </w:pPr>
            <w:r w:rsidRPr="009554CF">
              <w:rPr>
                <w:rFonts w:ascii="Arial" w:eastAsia="Arial" w:hAnsi="Arial" w:cs="Arial"/>
                <w:i/>
                <w:sz w:val="18"/>
                <w:szCs w:val="18"/>
                <w:lang w:val="en-GB" w:bidi="en-GB"/>
              </w:rPr>
              <w:t>The Graduate School normally announces calls for proposals in both Danish and English, so applicants can choose the language in which they want to write their application/project description (Danish or English).</w:t>
            </w:r>
          </w:p>
          <w:p w14:paraId="5FC697BE" w14:textId="77777777" w:rsidR="00DD14BF" w:rsidRDefault="00DD14BF" w:rsidP="0050452F">
            <w:pPr>
              <w:rPr>
                <w:rFonts w:ascii="Arial" w:eastAsia="Arial" w:hAnsi="Arial" w:cs="Arial"/>
                <w:i/>
                <w:sz w:val="18"/>
                <w:szCs w:val="18"/>
                <w:lang w:val="en-GB" w:bidi="en-GB"/>
              </w:rPr>
            </w:pPr>
          </w:p>
          <w:p w14:paraId="60B84683" w14:textId="77777777" w:rsidR="00DD14BF" w:rsidRPr="00DD14BF" w:rsidRDefault="00DD14BF" w:rsidP="0050452F">
            <w:pPr>
              <w:rPr>
                <w:rFonts w:ascii="Arial" w:eastAsia="Arial" w:hAnsi="Arial" w:cs="Arial"/>
                <w:i/>
                <w:sz w:val="18"/>
                <w:szCs w:val="18"/>
                <w:lang w:val="en-GB" w:bidi="en-GB"/>
              </w:rPr>
            </w:pPr>
            <w:r w:rsidRPr="00DD14BF">
              <w:rPr>
                <w:rFonts w:ascii="Arial" w:eastAsia="Arial" w:hAnsi="Arial" w:cs="Arial"/>
                <w:i/>
                <w:sz w:val="18"/>
                <w:szCs w:val="18"/>
                <w:lang w:val="en-GB" w:bidi="en-GB"/>
              </w:rPr>
              <w:lastRenderedPageBreak/>
              <w:t>The calls for joint/double degrees are only in English.</w:t>
            </w:r>
          </w:p>
          <w:p w14:paraId="1875FE69" w14:textId="77777777" w:rsidR="0050452F" w:rsidRPr="009554CF" w:rsidRDefault="0050452F" w:rsidP="0050452F">
            <w:pPr>
              <w:rPr>
                <w:rFonts w:ascii="Arial" w:hAnsi="Arial" w:cs="Arial"/>
                <w:i/>
                <w:sz w:val="18"/>
                <w:szCs w:val="18"/>
                <w:lang w:val="en-GB"/>
              </w:rPr>
            </w:pPr>
          </w:p>
          <w:p w14:paraId="01ADCE6D" w14:textId="77777777" w:rsidR="0050452F" w:rsidRPr="009554CF" w:rsidRDefault="0050452F" w:rsidP="00AE6787">
            <w:pPr>
              <w:rPr>
                <w:rFonts w:ascii="Arial" w:hAnsi="Arial" w:cs="Arial"/>
                <w:b/>
                <w:lang w:val="en-GB"/>
              </w:rPr>
            </w:pPr>
            <w:r w:rsidRPr="009554CF">
              <w:rPr>
                <w:rFonts w:ascii="Arial" w:eastAsia="Arial" w:hAnsi="Arial" w:cs="Arial"/>
                <w:i/>
                <w:sz w:val="18"/>
                <w:szCs w:val="18"/>
                <w:lang w:val="en-GB" w:bidi="en-GB"/>
              </w:rPr>
              <w:t>If it makes no sense to announce calls for proposals in both languages, please state this here</w:t>
            </w:r>
            <w:r w:rsidR="00AE6787">
              <w:rPr>
                <w:rFonts w:ascii="Arial" w:eastAsia="Arial" w:hAnsi="Arial" w:cs="Arial"/>
                <w:i/>
                <w:sz w:val="18"/>
                <w:szCs w:val="18"/>
                <w:lang w:val="en-GB" w:bidi="en-GB"/>
              </w:rPr>
              <w:t xml:space="preserve"> under “Brief explanation”.</w:t>
            </w:r>
          </w:p>
        </w:tc>
        <w:tc>
          <w:tcPr>
            <w:tcW w:w="11077" w:type="dxa"/>
            <w:gridSpan w:val="2"/>
            <w:shd w:val="clear" w:color="auto" w:fill="auto"/>
            <w:tcMar>
              <w:top w:w="28" w:type="dxa"/>
              <w:bottom w:w="28" w:type="dxa"/>
            </w:tcMar>
          </w:tcPr>
          <w:p w14:paraId="03D4DBA1" w14:textId="77777777" w:rsidR="0050452F" w:rsidRPr="009554CF" w:rsidRDefault="0050452F" w:rsidP="0050452F">
            <w:pPr>
              <w:rPr>
                <w:rFonts w:ascii="Arial" w:hAnsi="Arial" w:cs="Arial"/>
                <w:lang w:val="en-GB"/>
              </w:rPr>
            </w:pPr>
            <w:r w:rsidRPr="009554CF">
              <w:rPr>
                <w:rFonts w:ascii="Arial" w:eastAsia="Arial" w:hAnsi="Arial" w:cs="Arial"/>
                <w:lang w:val="en-GB" w:bidi="en-GB"/>
              </w:rPr>
              <w:lastRenderedPageBreak/>
              <w:t>The default setting is both Danish and English.</w:t>
            </w:r>
            <w:r w:rsidRPr="009554CF">
              <w:rPr>
                <w:rFonts w:ascii="Arial" w:eastAsia="Arial" w:hAnsi="Arial" w:cs="Arial"/>
                <w:lang w:val="en-GB" w:bidi="en-GB"/>
              </w:rPr>
              <w:br/>
            </w:r>
          </w:p>
          <w:p w14:paraId="17FA7387" w14:textId="77777777" w:rsidR="0050452F" w:rsidRPr="009554CF" w:rsidRDefault="0050452F" w:rsidP="0050452F">
            <w:pPr>
              <w:rPr>
                <w:rFonts w:ascii="Arial" w:hAnsi="Arial" w:cs="Arial"/>
                <w:lang w:val="en-GB"/>
              </w:rPr>
            </w:pPr>
            <w:r w:rsidRPr="009554CF">
              <w:rPr>
                <w:rFonts w:ascii="Arial" w:eastAsia="Arial" w:hAnsi="Arial" w:cs="Arial"/>
                <w:lang w:val="en-GB" w:bidi="en-GB"/>
              </w:rPr>
              <w:t>[  ]  Danish only</w:t>
            </w:r>
            <w:r w:rsidRPr="009554CF">
              <w:rPr>
                <w:rFonts w:ascii="Arial" w:eastAsia="Arial" w:hAnsi="Arial" w:cs="Arial"/>
                <w:lang w:val="en-GB" w:bidi="en-GB"/>
              </w:rPr>
              <w:br/>
              <w:t>[  ]  English only</w:t>
            </w:r>
          </w:p>
          <w:p w14:paraId="7E2EC9D0" w14:textId="77777777" w:rsidR="0050452F" w:rsidRPr="009554CF" w:rsidRDefault="0050452F" w:rsidP="0050452F">
            <w:pPr>
              <w:rPr>
                <w:rFonts w:ascii="Arial" w:hAnsi="Arial" w:cs="Arial"/>
                <w:lang w:val="en-GB"/>
              </w:rPr>
            </w:pPr>
          </w:p>
          <w:p w14:paraId="640121F7" w14:textId="77777777" w:rsidR="0050452F" w:rsidRPr="009554CF" w:rsidRDefault="0050452F" w:rsidP="0050452F">
            <w:pPr>
              <w:rPr>
                <w:rFonts w:ascii="Arial" w:hAnsi="Arial" w:cs="Arial"/>
                <w:lang w:val="en-GB"/>
              </w:rPr>
            </w:pPr>
            <w:r w:rsidRPr="009554CF">
              <w:rPr>
                <w:rFonts w:ascii="Arial" w:eastAsia="Arial" w:hAnsi="Arial" w:cs="Arial"/>
                <w:lang w:val="en-GB" w:bidi="en-GB"/>
              </w:rPr>
              <w:t>Brief explanation:</w:t>
            </w:r>
          </w:p>
          <w:p w14:paraId="1A80EA75" w14:textId="77777777" w:rsidR="0050452F" w:rsidRPr="009554CF" w:rsidRDefault="0050452F" w:rsidP="0050452F">
            <w:pPr>
              <w:rPr>
                <w:rFonts w:ascii="Arial" w:hAnsi="Arial" w:cs="Arial"/>
                <w:lang w:val="en-GB"/>
              </w:rPr>
            </w:pPr>
          </w:p>
          <w:p w14:paraId="5EAF494B" w14:textId="77777777" w:rsidR="0050452F" w:rsidRPr="009554CF" w:rsidRDefault="0050452F" w:rsidP="0050452F">
            <w:pPr>
              <w:rPr>
                <w:rFonts w:ascii="Arial" w:hAnsi="Arial" w:cs="Arial"/>
                <w:lang w:val="en-GB"/>
              </w:rPr>
            </w:pPr>
          </w:p>
        </w:tc>
      </w:tr>
      <w:tr w:rsidR="00825BDE" w:rsidRPr="009554CF" w14:paraId="292FB763" w14:textId="77777777" w:rsidTr="00A25A4D">
        <w:tc>
          <w:tcPr>
            <w:tcW w:w="3483" w:type="dxa"/>
            <w:shd w:val="clear" w:color="auto" w:fill="C6D9F1"/>
            <w:tcMar>
              <w:top w:w="28" w:type="dxa"/>
              <w:bottom w:w="28" w:type="dxa"/>
            </w:tcMar>
          </w:tcPr>
          <w:p w14:paraId="3EFBFB70" w14:textId="77777777" w:rsidR="00825BDE" w:rsidRPr="009554CF" w:rsidRDefault="00825BDE" w:rsidP="00825BDE">
            <w:pPr>
              <w:rPr>
                <w:rFonts w:ascii="Arial" w:hAnsi="Arial" w:cs="Arial"/>
                <w:b/>
                <w:lang w:val="en-GB"/>
              </w:rPr>
            </w:pPr>
            <w:r w:rsidRPr="009554CF">
              <w:rPr>
                <w:rFonts w:ascii="Arial" w:eastAsia="Arial" w:hAnsi="Arial" w:cs="Arial"/>
                <w:b/>
                <w:lang w:val="en-GB" w:bidi="en-GB"/>
              </w:rPr>
              <w:lastRenderedPageBreak/>
              <w:t>School affiliation</w:t>
            </w:r>
          </w:p>
          <w:p w14:paraId="63E9D81E" w14:textId="77777777" w:rsidR="00BA40FD" w:rsidRPr="009554CF" w:rsidRDefault="00BA40FD" w:rsidP="00BA40FD">
            <w:pPr>
              <w:rPr>
                <w:rFonts w:ascii="Arial" w:hAnsi="Arial" w:cs="Arial"/>
                <w:b/>
                <w:lang w:val="en-GB"/>
              </w:rPr>
            </w:pPr>
            <w:r w:rsidRPr="009554CF">
              <w:rPr>
                <w:rFonts w:ascii="Arial" w:eastAsia="Arial" w:hAnsi="Arial" w:cs="Arial"/>
                <w:i/>
                <w:sz w:val="18"/>
                <w:szCs w:val="18"/>
                <w:lang w:val="en-GB" w:bidi="en-GB"/>
              </w:rPr>
              <w:t>(one school only)</w:t>
            </w:r>
          </w:p>
        </w:tc>
        <w:tc>
          <w:tcPr>
            <w:tcW w:w="11077" w:type="dxa"/>
            <w:gridSpan w:val="2"/>
            <w:shd w:val="clear" w:color="auto" w:fill="auto"/>
            <w:tcMar>
              <w:top w:w="28" w:type="dxa"/>
              <w:bottom w:w="28" w:type="dxa"/>
            </w:tcMar>
          </w:tcPr>
          <w:p w14:paraId="1D14EE56" w14:textId="77777777" w:rsidR="00825BDE" w:rsidRPr="009554CF" w:rsidRDefault="00825BDE" w:rsidP="00825BDE">
            <w:pPr>
              <w:rPr>
                <w:rFonts w:ascii="Arial" w:hAnsi="Arial" w:cs="Arial"/>
                <w:lang w:val="en-GB"/>
              </w:rPr>
            </w:pPr>
            <w:r w:rsidRPr="009554CF">
              <w:rPr>
                <w:rFonts w:ascii="Arial" w:eastAsia="Arial" w:hAnsi="Arial" w:cs="Arial"/>
                <w:lang w:val="en-GB" w:bidi="en-GB"/>
              </w:rPr>
              <w:t>[  ]  Danish School of Education</w:t>
            </w:r>
          </w:p>
          <w:p w14:paraId="47082140" w14:textId="77777777" w:rsidR="00825BDE" w:rsidRPr="009554CF" w:rsidRDefault="00825BDE" w:rsidP="00825BDE">
            <w:pPr>
              <w:rPr>
                <w:rFonts w:ascii="Arial" w:hAnsi="Arial" w:cs="Arial"/>
                <w:lang w:val="en-GB"/>
              </w:rPr>
            </w:pPr>
            <w:r w:rsidRPr="009554CF">
              <w:rPr>
                <w:rFonts w:ascii="Arial" w:eastAsia="Arial" w:hAnsi="Arial" w:cs="Arial"/>
                <w:lang w:val="en-GB" w:bidi="en-GB"/>
              </w:rPr>
              <w:t xml:space="preserve">[  ]  School of Communication and Culture </w:t>
            </w:r>
          </w:p>
          <w:p w14:paraId="1DF05D15" w14:textId="77777777" w:rsidR="00825BDE" w:rsidRPr="009554CF" w:rsidRDefault="00825BDE" w:rsidP="00825BDE">
            <w:pPr>
              <w:rPr>
                <w:rFonts w:ascii="Arial" w:hAnsi="Arial" w:cs="Arial"/>
                <w:lang w:val="en-GB"/>
              </w:rPr>
            </w:pPr>
            <w:r w:rsidRPr="009554CF">
              <w:rPr>
                <w:rFonts w:ascii="Arial" w:eastAsia="Arial" w:hAnsi="Arial" w:cs="Arial"/>
                <w:lang w:val="en-GB" w:bidi="en-GB"/>
              </w:rPr>
              <w:t>[  ]  School of Culture and Society</w:t>
            </w:r>
          </w:p>
        </w:tc>
      </w:tr>
      <w:tr w:rsidR="00825BDE" w:rsidRPr="009554CF" w14:paraId="020B26A9" w14:textId="77777777" w:rsidTr="00A25A4D">
        <w:tc>
          <w:tcPr>
            <w:tcW w:w="3483" w:type="dxa"/>
            <w:shd w:val="clear" w:color="auto" w:fill="C6D9F1"/>
            <w:tcMar>
              <w:top w:w="28" w:type="dxa"/>
              <w:bottom w:w="28" w:type="dxa"/>
            </w:tcMar>
          </w:tcPr>
          <w:p w14:paraId="269B12C1" w14:textId="77777777" w:rsidR="00825BDE" w:rsidRPr="009554CF" w:rsidRDefault="00825BDE" w:rsidP="00825BDE">
            <w:pPr>
              <w:rPr>
                <w:rFonts w:ascii="Arial" w:hAnsi="Arial" w:cs="Arial"/>
                <w:i/>
                <w:sz w:val="18"/>
                <w:szCs w:val="18"/>
                <w:lang w:val="en-GB"/>
              </w:rPr>
            </w:pPr>
            <w:r w:rsidRPr="009554CF">
              <w:rPr>
                <w:rFonts w:ascii="Arial" w:eastAsia="Arial" w:hAnsi="Arial" w:cs="Arial"/>
                <w:b/>
                <w:lang w:val="en-GB" w:bidi="en-GB"/>
              </w:rPr>
              <w:t>PhD programme affiliation</w:t>
            </w:r>
            <w:r w:rsidRPr="009554CF">
              <w:rPr>
                <w:rFonts w:ascii="Arial" w:eastAsia="Arial" w:hAnsi="Arial" w:cs="Arial"/>
                <w:b/>
                <w:lang w:val="en-GB" w:bidi="en-GB"/>
              </w:rPr>
              <w:br/>
            </w:r>
            <w:r w:rsidRPr="009554CF">
              <w:rPr>
                <w:rFonts w:ascii="Arial" w:eastAsia="Arial" w:hAnsi="Arial" w:cs="Arial"/>
                <w:i/>
                <w:sz w:val="18"/>
                <w:szCs w:val="18"/>
                <w:lang w:val="en-GB" w:bidi="en-GB"/>
              </w:rPr>
              <w:t>(one programme only)</w:t>
            </w:r>
          </w:p>
        </w:tc>
        <w:tc>
          <w:tcPr>
            <w:tcW w:w="11077" w:type="dxa"/>
            <w:gridSpan w:val="2"/>
            <w:shd w:val="clear" w:color="auto" w:fill="auto"/>
            <w:tcMar>
              <w:top w:w="28" w:type="dxa"/>
              <w:bottom w:w="28" w:type="dxa"/>
            </w:tcMar>
          </w:tcPr>
          <w:p w14:paraId="262B3C06" w14:textId="77777777" w:rsidR="00BA40FD" w:rsidRPr="009554CF" w:rsidRDefault="00BA40FD" w:rsidP="00BA40FD">
            <w:pPr>
              <w:rPr>
                <w:rFonts w:ascii="Arial" w:hAnsi="Arial" w:cs="Arial"/>
                <w:lang w:val="en-GB"/>
              </w:rPr>
            </w:pPr>
            <w:r w:rsidRPr="009554CF">
              <w:rPr>
                <w:rFonts w:ascii="Arial" w:eastAsia="Arial" w:hAnsi="Arial" w:cs="Arial"/>
                <w:lang w:val="en-GB" w:bidi="en-GB"/>
              </w:rPr>
              <w:t>[  ]  Anthropology, Global Studies and Study of Religion</w:t>
            </w:r>
          </w:p>
          <w:p w14:paraId="63AA77B6" w14:textId="77777777" w:rsidR="00BA40FD" w:rsidRPr="009554CF" w:rsidRDefault="00BA40FD" w:rsidP="00BA40FD">
            <w:pPr>
              <w:rPr>
                <w:rFonts w:ascii="Arial" w:hAnsi="Arial" w:cs="Arial"/>
                <w:lang w:val="en-GB"/>
              </w:rPr>
            </w:pPr>
            <w:r w:rsidRPr="009554CF">
              <w:rPr>
                <w:rFonts w:ascii="Arial" w:eastAsia="Arial" w:hAnsi="Arial" w:cs="Arial"/>
                <w:lang w:val="en-GB" w:bidi="en-GB"/>
              </w:rPr>
              <w:t>[  ]  Didactics</w:t>
            </w:r>
          </w:p>
          <w:p w14:paraId="1DBF708A" w14:textId="77777777" w:rsidR="00BA40FD" w:rsidRPr="009554CF" w:rsidRDefault="00BA40FD" w:rsidP="00BA40FD">
            <w:pPr>
              <w:rPr>
                <w:rFonts w:ascii="Arial" w:hAnsi="Arial" w:cs="Arial"/>
                <w:lang w:val="en-GB"/>
              </w:rPr>
            </w:pPr>
            <w:r w:rsidRPr="009554CF">
              <w:rPr>
                <w:rFonts w:ascii="Arial" w:eastAsia="Arial" w:hAnsi="Arial" w:cs="Arial"/>
                <w:lang w:val="en-GB" w:bidi="en-GB"/>
              </w:rPr>
              <w:t>[  ]  History, Archaeology and Classical Studies</w:t>
            </w:r>
          </w:p>
          <w:p w14:paraId="544D156E" w14:textId="77777777" w:rsidR="00415405" w:rsidRDefault="00BA40FD" w:rsidP="00BA40FD">
            <w:pPr>
              <w:rPr>
                <w:rFonts w:ascii="Arial" w:eastAsia="Arial" w:hAnsi="Arial" w:cs="Arial"/>
                <w:lang w:val="en-GB" w:bidi="en-GB"/>
              </w:rPr>
            </w:pPr>
            <w:r w:rsidRPr="009554CF">
              <w:rPr>
                <w:rFonts w:ascii="Arial" w:eastAsia="Arial" w:hAnsi="Arial" w:cs="Arial"/>
                <w:lang w:val="en-GB" w:bidi="en-GB"/>
              </w:rPr>
              <w:t xml:space="preserve">[  ]  </w:t>
            </w:r>
            <w:r w:rsidR="00415405" w:rsidRPr="00415405">
              <w:rPr>
                <w:rFonts w:ascii="Arial" w:eastAsia="Arial" w:hAnsi="Arial" w:cs="Arial"/>
                <w:lang w:val="en-GB" w:bidi="en-GB"/>
              </w:rPr>
              <w:t xml:space="preserve">ICT, Media, Communication and Journalism </w:t>
            </w:r>
          </w:p>
          <w:p w14:paraId="2C3BF8C0" w14:textId="77777777" w:rsidR="00BA40FD" w:rsidRPr="009554CF" w:rsidRDefault="00BA40FD" w:rsidP="00BA40FD">
            <w:pPr>
              <w:rPr>
                <w:rFonts w:ascii="Arial" w:hAnsi="Arial" w:cs="Arial"/>
                <w:lang w:val="en-GB"/>
              </w:rPr>
            </w:pPr>
            <w:r w:rsidRPr="009554CF">
              <w:rPr>
                <w:rFonts w:ascii="Arial" w:eastAsia="Arial" w:hAnsi="Arial" w:cs="Arial"/>
                <w:lang w:val="en-GB" w:bidi="en-GB"/>
              </w:rPr>
              <w:t>[  ]  Art, Literature and Cultural Studies</w:t>
            </w:r>
          </w:p>
          <w:p w14:paraId="13C2A4C9" w14:textId="77777777" w:rsidR="00BA40FD" w:rsidRPr="009554CF" w:rsidRDefault="00BA40FD" w:rsidP="00BA40FD">
            <w:pPr>
              <w:rPr>
                <w:rFonts w:ascii="Arial" w:hAnsi="Arial" w:cs="Arial"/>
                <w:lang w:val="en-GB"/>
              </w:rPr>
            </w:pPr>
            <w:r w:rsidRPr="009554CF">
              <w:rPr>
                <w:rFonts w:ascii="Arial" w:eastAsia="Arial" w:hAnsi="Arial" w:cs="Arial"/>
                <w:lang w:val="en-GB" w:bidi="en-GB"/>
              </w:rPr>
              <w:t>[  ]  Learning and Education</w:t>
            </w:r>
          </w:p>
          <w:p w14:paraId="2D386DFD" w14:textId="77777777" w:rsidR="00BA40FD" w:rsidRPr="009554CF" w:rsidRDefault="00BA40FD" w:rsidP="00BA40FD">
            <w:pPr>
              <w:rPr>
                <w:rFonts w:ascii="Arial" w:hAnsi="Arial" w:cs="Arial"/>
                <w:lang w:val="en-GB"/>
              </w:rPr>
            </w:pPr>
            <w:r w:rsidRPr="009554CF">
              <w:rPr>
                <w:rFonts w:ascii="Arial" w:eastAsia="Arial" w:hAnsi="Arial" w:cs="Arial"/>
                <w:lang w:val="en-GB" w:bidi="en-GB"/>
              </w:rPr>
              <w:t xml:space="preserve">[  ]  </w:t>
            </w:r>
            <w:r w:rsidR="00415405" w:rsidRPr="00415405">
              <w:rPr>
                <w:rFonts w:ascii="Arial" w:eastAsia="Arial" w:hAnsi="Arial" w:cs="Arial"/>
                <w:lang w:val="en-GB" w:bidi="en-GB"/>
              </w:rPr>
              <w:t>Language, Linguistics, Communication, and Cognition</w:t>
            </w:r>
          </w:p>
          <w:p w14:paraId="68E05AE0" w14:textId="77777777" w:rsidR="00825BDE" w:rsidRPr="009554CF" w:rsidRDefault="00BA40FD" w:rsidP="00825BDE">
            <w:pPr>
              <w:rPr>
                <w:rFonts w:ascii="Arial" w:hAnsi="Arial" w:cs="Arial"/>
                <w:lang w:val="en-GB"/>
              </w:rPr>
            </w:pPr>
            <w:r w:rsidRPr="009554CF">
              <w:rPr>
                <w:rFonts w:ascii="Arial" w:eastAsia="Arial" w:hAnsi="Arial" w:cs="Arial"/>
                <w:lang w:val="en-GB" w:bidi="en-GB"/>
              </w:rPr>
              <w:t>[  ]  Theology, History of Ideas and Philosophy</w:t>
            </w:r>
          </w:p>
        </w:tc>
      </w:tr>
      <w:tr w:rsidR="00825BDE" w:rsidRPr="009554CF" w14:paraId="5D439ECC" w14:textId="77777777" w:rsidTr="00A25A4D">
        <w:tc>
          <w:tcPr>
            <w:tcW w:w="3483" w:type="dxa"/>
            <w:shd w:val="clear" w:color="auto" w:fill="C6D9F1"/>
            <w:tcMar>
              <w:top w:w="28" w:type="dxa"/>
              <w:bottom w:w="28" w:type="dxa"/>
            </w:tcMar>
          </w:tcPr>
          <w:p w14:paraId="00D6C85D" w14:textId="77777777" w:rsidR="00825BDE" w:rsidRPr="009554CF" w:rsidRDefault="00BA40FD" w:rsidP="00825BDE">
            <w:pPr>
              <w:rPr>
                <w:rFonts w:ascii="Arial" w:hAnsi="Arial" w:cs="Arial"/>
                <w:b/>
                <w:lang w:val="en-GB"/>
              </w:rPr>
            </w:pPr>
            <w:r w:rsidRPr="009554CF">
              <w:rPr>
                <w:rFonts w:ascii="Arial" w:eastAsia="Arial" w:hAnsi="Arial" w:cs="Arial"/>
                <w:b/>
                <w:lang w:val="en-GB" w:bidi="en-GB"/>
              </w:rPr>
              <w:t>Funding</w:t>
            </w:r>
          </w:p>
          <w:p w14:paraId="4AD13648" w14:textId="77777777" w:rsidR="00C211C4" w:rsidRPr="009554CF" w:rsidRDefault="00C211C4" w:rsidP="00C211C4">
            <w:pPr>
              <w:rPr>
                <w:rFonts w:ascii="Arial" w:hAnsi="Arial" w:cs="Arial"/>
                <w:b/>
                <w:lang w:val="en-GB"/>
              </w:rPr>
            </w:pPr>
          </w:p>
        </w:tc>
        <w:tc>
          <w:tcPr>
            <w:tcW w:w="11077" w:type="dxa"/>
            <w:gridSpan w:val="2"/>
            <w:shd w:val="clear" w:color="auto" w:fill="auto"/>
            <w:tcMar>
              <w:top w:w="28" w:type="dxa"/>
              <w:bottom w:w="28" w:type="dxa"/>
            </w:tcMar>
          </w:tcPr>
          <w:p w14:paraId="571C5638" w14:textId="77777777" w:rsidR="00F143BF" w:rsidRPr="009554CF" w:rsidRDefault="00F143BF" w:rsidP="00456041">
            <w:pPr>
              <w:tabs>
                <w:tab w:val="left" w:pos="4536"/>
                <w:tab w:val="left" w:pos="4854"/>
                <w:tab w:val="left" w:leader="underscore" w:pos="11057"/>
                <w:tab w:val="center" w:pos="13041"/>
              </w:tabs>
              <w:rPr>
                <w:rFonts w:ascii="Arial" w:hAnsi="Arial" w:cs="Arial"/>
                <w:lang w:val="en-GB"/>
              </w:rPr>
            </w:pPr>
            <w:r w:rsidRPr="009554CF">
              <w:rPr>
                <w:rFonts w:ascii="Arial" w:eastAsia="Arial" w:hAnsi="Arial" w:cs="Arial"/>
                <w:lang w:val="en-GB" w:bidi="en-GB"/>
              </w:rPr>
              <w:t>[  ]  Strategic grant, Faculty of Arts</w:t>
            </w:r>
          </w:p>
          <w:p w14:paraId="752488EB" w14:textId="77777777" w:rsidR="00BA40FD" w:rsidRPr="009554CF" w:rsidRDefault="00BA40FD" w:rsidP="00456041">
            <w:pPr>
              <w:tabs>
                <w:tab w:val="left" w:pos="4854"/>
              </w:tabs>
              <w:rPr>
                <w:rFonts w:ascii="Arial" w:hAnsi="Arial" w:cs="Arial"/>
                <w:lang w:val="en-GB"/>
              </w:rPr>
            </w:pPr>
            <w:r w:rsidRPr="009554CF">
              <w:rPr>
                <w:rFonts w:ascii="Arial" w:eastAsia="Arial" w:hAnsi="Arial" w:cs="Arial"/>
                <w:lang w:val="en-GB" w:bidi="en-GB"/>
              </w:rPr>
              <w:t xml:space="preserve">[  ]  Joint funding </w:t>
            </w:r>
            <w:r w:rsidRPr="009554CF">
              <w:rPr>
                <w:rFonts w:ascii="Arial" w:eastAsia="Arial" w:hAnsi="Arial" w:cs="Arial"/>
                <w:lang w:val="en-GB" w:bidi="en-GB"/>
              </w:rPr>
              <w:tab/>
            </w:r>
            <w:r w:rsidRPr="009554CF">
              <w:rPr>
                <w:rFonts w:ascii="Arial" w:eastAsia="Arial" w:hAnsi="Arial" w:cs="Arial"/>
                <w:i/>
                <w:lang w:val="en-GB" w:bidi="en-GB"/>
              </w:rPr>
              <w:t>(In addition, please fill in the “Funding” section below)</w:t>
            </w:r>
          </w:p>
          <w:p w14:paraId="15A592C3" w14:textId="77777777" w:rsidR="00825BDE" w:rsidRDefault="00BA40FD" w:rsidP="00456041">
            <w:pPr>
              <w:tabs>
                <w:tab w:val="left" w:pos="4854"/>
              </w:tabs>
              <w:rPr>
                <w:rFonts w:ascii="Arial" w:eastAsia="Arial" w:hAnsi="Arial" w:cs="Arial"/>
                <w:i/>
                <w:lang w:val="en-GB" w:bidi="en-GB"/>
              </w:rPr>
            </w:pPr>
            <w:r w:rsidRPr="009554CF">
              <w:rPr>
                <w:rFonts w:ascii="Arial" w:eastAsia="Arial" w:hAnsi="Arial" w:cs="Arial"/>
                <w:lang w:val="en-GB" w:bidi="en-GB"/>
              </w:rPr>
              <w:t>[  ]  Full external funding</w:t>
            </w:r>
            <w:r w:rsidR="00691921">
              <w:rPr>
                <w:rFonts w:ascii="Arial" w:eastAsia="Arial" w:hAnsi="Arial" w:cs="Arial"/>
                <w:lang w:val="en-GB" w:bidi="en-GB"/>
              </w:rPr>
              <w:t xml:space="preserve"> *</w:t>
            </w:r>
            <w:r w:rsidR="00691921" w:rsidRPr="00691921">
              <w:rPr>
                <w:rFonts w:ascii="Arial" w:eastAsia="Arial" w:hAnsi="Arial" w:cs="Arial"/>
                <w:vertAlign w:val="superscript"/>
                <w:lang w:val="en-GB" w:bidi="en-GB"/>
              </w:rPr>
              <w:t>)</w:t>
            </w:r>
            <w:r w:rsidRPr="009554CF">
              <w:rPr>
                <w:rFonts w:ascii="Arial" w:eastAsia="Arial" w:hAnsi="Arial" w:cs="Arial"/>
                <w:lang w:val="en-GB" w:bidi="en-GB"/>
              </w:rPr>
              <w:tab/>
            </w:r>
            <w:r w:rsidRPr="009554CF">
              <w:rPr>
                <w:rFonts w:ascii="Arial" w:eastAsia="Arial" w:hAnsi="Arial" w:cs="Arial"/>
                <w:i/>
                <w:lang w:val="en-GB" w:bidi="en-GB"/>
              </w:rPr>
              <w:t>(In addition, please fill in the “Funding” section below)</w:t>
            </w:r>
            <w:r w:rsidRPr="009554CF">
              <w:rPr>
                <w:rFonts w:ascii="Arial" w:eastAsia="Arial" w:hAnsi="Arial" w:cs="Arial"/>
                <w:lang w:val="en-GB" w:bidi="en-GB"/>
              </w:rPr>
              <w:br/>
              <w:t xml:space="preserve">[  ]  Joint degree with a university abroad </w:t>
            </w:r>
            <w:r w:rsidRPr="009554CF">
              <w:rPr>
                <w:rFonts w:ascii="Arial" w:eastAsia="Arial" w:hAnsi="Arial" w:cs="Arial"/>
                <w:lang w:val="en-GB" w:bidi="en-GB"/>
              </w:rPr>
              <w:tab/>
            </w:r>
            <w:r w:rsidRPr="009554CF">
              <w:rPr>
                <w:rFonts w:ascii="Arial" w:eastAsia="Arial" w:hAnsi="Arial" w:cs="Arial"/>
                <w:i/>
                <w:lang w:val="en-GB" w:bidi="en-GB"/>
              </w:rPr>
              <w:t>(In addition, please fill in the “Joint degree” section below)</w:t>
            </w:r>
          </w:p>
          <w:p w14:paraId="0BFC1231" w14:textId="77777777" w:rsidR="00691921" w:rsidRDefault="00691921" w:rsidP="00456041">
            <w:pPr>
              <w:tabs>
                <w:tab w:val="left" w:pos="4854"/>
              </w:tabs>
              <w:rPr>
                <w:rFonts w:ascii="Arial" w:eastAsia="Arial" w:hAnsi="Arial" w:cs="Arial"/>
                <w:i/>
                <w:lang w:val="en-GB" w:bidi="en-GB"/>
              </w:rPr>
            </w:pPr>
          </w:p>
          <w:p w14:paraId="6052A2FD" w14:textId="77777777" w:rsidR="00691921" w:rsidRPr="009554CF" w:rsidRDefault="00691921" w:rsidP="00691921">
            <w:pPr>
              <w:rPr>
                <w:rFonts w:ascii="Arial" w:hAnsi="Arial" w:cs="Arial"/>
                <w:b/>
                <w:lang w:val="en-GB"/>
              </w:rPr>
            </w:pPr>
            <w:r w:rsidRPr="00691921">
              <w:rPr>
                <w:rFonts w:ascii="Arial" w:eastAsia="Arial" w:hAnsi="Arial" w:cs="Arial"/>
                <w:i/>
                <w:sz w:val="18"/>
                <w:szCs w:val="18"/>
                <w:lang w:val="en-GB" w:bidi="en-GB"/>
              </w:rPr>
              <w:t>*</w:t>
            </w:r>
            <w:r w:rsidRPr="00691921">
              <w:rPr>
                <w:rFonts w:ascii="Arial" w:eastAsia="Arial" w:hAnsi="Arial" w:cs="Arial"/>
                <w:i/>
                <w:sz w:val="18"/>
                <w:szCs w:val="18"/>
                <w:vertAlign w:val="superscript"/>
                <w:lang w:val="en-GB" w:bidi="en-GB"/>
              </w:rPr>
              <w:t>)</w:t>
            </w:r>
            <w:r w:rsidRPr="00691921">
              <w:rPr>
                <w:rFonts w:ascii="Arial" w:eastAsia="Arial" w:hAnsi="Arial" w:cs="Arial"/>
                <w:i/>
                <w:sz w:val="18"/>
                <w:szCs w:val="18"/>
                <w:lang w:val="en-GB" w:bidi="en-GB"/>
              </w:rPr>
              <w:t xml:space="preserve"> </w:t>
            </w:r>
            <w:r>
              <w:rPr>
                <w:rFonts w:ascii="Arial" w:eastAsia="Arial" w:hAnsi="Arial" w:cs="Arial"/>
                <w:i/>
                <w:sz w:val="18"/>
                <w:szCs w:val="18"/>
                <w:lang w:val="en-GB" w:bidi="en-GB"/>
              </w:rPr>
              <w:t>S</w:t>
            </w:r>
            <w:r w:rsidRPr="00691921">
              <w:rPr>
                <w:rFonts w:ascii="Arial" w:eastAsia="Arial" w:hAnsi="Arial" w:cs="Arial"/>
                <w:i/>
                <w:sz w:val="18"/>
                <w:szCs w:val="18"/>
                <w:lang w:val="en-GB" w:bidi="en-GB"/>
              </w:rPr>
              <w:t xml:space="preserve">elect </w:t>
            </w:r>
            <w:r>
              <w:rPr>
                <w:rFonts w:ascii="Arial" w:eastAsia="Arial" w:hAnsi="Arial" w:cs="Arial"/>
                <w:i/>
                <w:sz w:val="18"/>
                <w:szCs w:val="18"/>
                <w:lang w:val="en-GB" w:bidi="en-GB"/>
              </w:rPr>
              <w:t>only “F</w:t>
            </w:r>
            <w:r w:rsidRPr="00691921">
              <w:rPr>
                <w:rFonts w:ascii="Arial" w:eastAsia="Arial" w:hAnsi="Arial" w:cs="Arial"/>
                <w:i/>
                <w:sz w:val="18"/>
                <w:szCs w:val="18"/>
                <w:lang w:val="en-GB" w:bidi="en-GB"/>
              </w:rPr>
              <w:t>ull external funding</w:t>
            </w:r>
            <w:r>
              <w:rPr>
                <w:rFonts w:ascii="Arial" w:eastAsia="Arial" w:hAnsi="Arial" w:cs="Arial"/>
                <w:i/>
                <w:sz w:val="18"/>
                <w:szCs w:val="18"/>
                <w:lang w:val="en-GB" w:bidi="en-GB"/>
              </w:rPr>
              <w:t>”</w:t>
            </w:r>
            <w:r w:rsidRPr="00691921">
              <w:rPr>
                <w:rFonts w:ascii="Arial" w:eastAsia="Arial" w:hAnsi="Arial" w:cs="Arial"/>
                <w:i/>
                <w:sz w:val="18"/>
                <w:szCs w:val="18"/>
                <w:lang w:val="en-GB" w:bidi="en-GB"/>
              </w:rPr>
              <w:t xml:space="preserve"> if </w:t>
            </w:r>
            <w:r>
              <w:rPr>
                <w:rFonts w:ascii="Arial" w:eastAsia="Arial" w:hAnsi="Arial" w:cs="Arial"/>
                <w:i/>
                <w:sz w:val="18"/>
                <w:szCs w:val="18"/>
                <w:lang w:val="en-GB" w:bidi="en-GB"/>
              </w:rPr>
              <w:t xml:space="preserve">the </w:t>
            </w:r>
            <w:r w:rsidRPr="00691921">
              <w:rPr>
                <w:rFonts w:ascii="Arial" w:eastAsia="Arial" w:hAnsi="Arial" w:cs="Arial"/>
                <w:i/>
                <w:sz w:val="18"/>
                <w:szCs w:val="18"/>
                <w:lang w:val="en-GB" w:bidi="en-GB"/>
              </w:rPr>
              <w:t xml:space="preserve">external funding covers 100% of the total cost of employment, cf. </w:t>
            </w:r>
            <w:r>
              <w:rPr>
                <w:rFonts w:ascii="Arial" w:eastAsia="Arial" w:hAnsi="Arial" w:cs="Arial"/>
                <w:i/>
                <w:sz w:val="18"/>
                <w:szCs w:val="18"/>
                <w:lang w:val="en-GB" w:bidi="en-GB"/>
              </w:rPr>
              <w:t>t</w:t>
            </w:r>
            <w:r w:rsidRPr="00691921">
              <w:rPr>
                <w:rFonts w:ascii="Arial" w:eastAsia="Arial" w:hAnsi="Arial" w:cs="Arial"/>
                <w:i/>
                <w:sz w:val="18"/>
                <w:szCs w:val="18"/>
                <w:lang w:val="en-GB" w:bidi="en-GB"/>
              </w:rPr>
              <w:t xml:space="preserve">he amounts below. If </w:t>
            </w:r>
            <w:r>
              <w:rPr>
                <w:rFonts w:ascii="Arial" w:eastAsia="Arial" w:hAnsi="Arial" w:cs="Arial"/>
                <w:i/>
                <w:sz w:val="18"/>
                <w:szCs w:val="18"/>
                <w:lang w:val="en-GB" w:bidi="en-GB"/>
              </w:rPr>
              <w:t xml:space="preserve">the funding does not </w:t>
            </w:r>
            <w:r w:rsidRPr="00691921">
              <w:rPr>
                <w:rFonts w:ascii="Arial" w:eastAsia="Arial" w:hAnsi="Arial" w:cs="Arial"/>
                <w:i/>
                <w:sz w:val="18"/>
                <w:szCs w:val="18"/>
                <w:lang w:val="en-GB" w:bidi="en-GB"/>
              </w:rPr>
              <w:t xml:space="preserve">covered, e.g. </w:t>
            </w:r>
            <w:r>
              <w:rPr>
                <w:rFonts w:ascii="Arial" w:eastAsia="Arial" w:hAnsi="Arial" w:cs="Arial"/>
                <w:i/>
                <w:sz w:val="18"/>
                <w:szCs w:val="18"/>
                <w:lang w:val="en-GB" w:bidi="en-GB"/>
              </w:rPr>
              <w:t>the full programme fee (</w:t>
            </w:r>
            <w:r w:rsidRPr="00691921">
              <w:rPr>
                <w:rFonts w:ascii="Arial" w:eastAsia="Arial" w:hAnsi="Arial" w:cs="Arial"/>
                <w:i/>
                <w:sz w:val="18"/>
                <w:szCs w:val="18"/>
                <w:lang w:val="en-GB" w:bidi="en-GB"/>
              </w:rPr>
              <w:t>DKK 312,600</w:t>
            </w:r>
            <w:r>
              <w:rPr>
                <w:rFonts w:ascii="Arial" w:eastAsia="Arial" w:hAnsi="Arial" w:cs="Arial"/>
                <w:i/>
                <w:sz w:val="18"/>
                <w:szCs w:val="18"/>
                <w:lang w:val="en-GB" w:bidi="en-GB"/>
              </w:rPr>
              <w:t xml:space="preserve">) and </w:t>
            </w:r>
            <w:r w:rsidRPr="00691921">
              <w:rPr>
                <w:rFonts w:ascii="Arial" w:eastAsia="Arial" w:hAnsi="Arial" w:cs="Arial"/>
                <w:i/>
                <w:sz w:val="18"/>
                <w:szCs w:val="18"/>
                <w:lang w:val="en-GB" w:bidi="en-GB"/>
              </w:rPr>
              <w:t xml:space="preserve">44% overhead, </w:t>
            </w:r>
            <w:r>
              <w:rPr>
                <w:rFonts w:ascii="Arial" w:eastAsia="Arial" w:hAnsi="Arial" w:cs="Arial"/>
                <w:i/>
                <w:sz w:val="18"/>
                <w:szCs w:val="18"/>
                <w:lang w:val="en-GB" w:bidi="en-GB"/>
              </w:rPr>
              <w:t>you have to choose “Joint funding”.</w:t>
            </w:r>
            <w:r w:rsidRPr="00691921">
              <w:rPr>
                <w:rFonts w:ascii="Arial" w:eastAsia="Arial" w:hAnsi="Arial" w:cs="Arial"/>
                <w:i/>
                <w:sz w:val="18"/>
                <w:szCs w:val="18"/>
                <w:lang w:val="en-GB" w:bidi="en-GB"/>
              </w:rPr>
              <w:t xml:space="preserve"> </w:t>
            </w:r>
            <w:r>
              <w:rPr>
                <w:rFonts w:ascii="Arial" w:eastAsia="Arial" w:hAnsi="Arial" w:cs="Arial"/>
                <w:i/>
                <w:sz w:val="18"/>
                <w:szCs w:val="18"/>
                <w:lang w:val="en-GB" w:bidi="en-GB"/>
              </w:rPr>
              <w:t>The h</w:t>
            </w:r>
            <w:r w:rsidRPr="00691921">
              <w:rPr>
                <w:rFonts w:ascii="Arial" w:eastAsia="Arial" w:hAnsi="Arial" w:cs="Arial"/>
                <w:i/>
                <w:sz w:val="18"/>
                <w:szCs w:val="18"/>
                <w:lang w:val="en-GB" w:bidi="en-GB"/>
              </w:rPr>
              <w:t>ead of graduate school decide</w:t>
            </w:r>
            <w:r>
              <w:rPr>
                <w:rFonts w:ascii="Arial" w:eastAsia="Arial" w:hAnsi="Arial" w:cs="Arial"/>
                <w:i/>
                <w:sz w:val="18"/>
                <w:szCs w:val="18"/>
                <w:lang w:val="en-GB" w:bidi="en-GB"/>
              </w:rPr>
              <w:t>s</w:t>
            </w:r>
            <w:r w:rsidRPr="00691921">
              <w:rPr>
                <w:rFonts w:ascii="Arial" w:eastAsia="Arial" w:hAnsi="Arial" w:cs="Arial"/>
                <w:i/>
                <w:sz w:val="18"/>
                <w:szCs w:val="18"/>
                <w:lang w:val="en-GB" w:bidi="en-GB"/>
              </w:rPr>
              <w:t xml:space="preserve"> </w:t>
            </w:r>
            <w:r>
              <w:rPr>
                <w:rFonts w:ascii="Arial" w:eastAsia="Arial" w:hAnsi="Arial" w:cs="Arial"/>
                <w:i/>
                <w:sz w:val="18"/>
                <w:szCs w:val="18"/>
                <w:lang w:val="en-GB" w:bidi="en-GB"/>
              </w:rPr>
              <w:t xml:space="preserve">if </w:t>
            </w:r>
            <w:r w:rsidRPr="00691921">
              <w:rPr>
                <w:rFonts w:ascii="Arial" w:eastAsia="Arial" w:hAnsi="Arial" w:cs="Arial"/>
                <w:i/>
                <w:sz w:val="18"/>
                <w:szCs w:val="18"/>
                <w:lang w:val="en-GB" w:bidi="en-GB"/>
              </w:rPr>
              <w:t xml:space="preserve">the </w:t>
            </w:r>
            <w:r>
              <w:rPr>
                <w:rFonts w:ascii="Arial" w:eastAsia="Arial" w:hAnsi="Arial" w:cs="Arial"/>
                <w:i/>
                <w:sz w:val="18"/>
                <w:szCs w:val="18"/>
                <w:lang w:val="en-GB" w:bidi="en-GB"/>
              </w:rPr>
              <w:t xml:space="preserve">graduate </w:t>
            </w:r>
            <w:r w:rsidRPr="00691921">
              <w:rPr>
                <w:rFonts w:ascii="Arial" w:eastAsia="Arial" w:hAnsi="Arial" w:cs="Arial"/>
                <w:i/>
                <w:sz w:val="18"/>
                <w:szCs w:val="18"/>
                <w:lang w:val="en-GB" w:bidi="en-GB"/>
              </w:rPr>
              <w:t>school will cover the unfunded share of the scholarship</w:t>
            </w:r>
            <w:r>
              <w:rPr>
                <w:rFonts w:ascii="Arial" w:eastAsia="Arial" w:hAnsi="Arial" w:cs="Arial"/>
                <w:i/>
                <w:sz w:val="18"/>
                <w:szCs w:val="18"/>
                <w:lang w:val="en-GB" w:bidi="en-GB"/>
              </w:rPr>
              <w:t>/fellowship</w:t>
            </w:r>
            <w:r w:rsidRPr="00691921">
              <w:rPr>
                <w:rFonts w:ascii="Arial" w:eastAsia="Arial" w:hAnsi="Arial" w:cs="Arial"/>
                <w:i/>
                <w:sz w:val="18"/>
                <w:szCs w:val="18"/>
                <w:lang w:val="en-GB" w:bidi="en-GB"/>
              </w:rPr>
              <w:t xml:space="preserve">. It is therefore important that the amounts are stated in the section below concerning </w:t>
            </w:r>
            <w:r>
              <w:rPr>
                <w:rFonts w:ascii="Arial" w:eastAsia="Arial" w:hAnsi="Arial" w:cs="Arial"/>
                <w:i/>
                <w:sz w:val="18"/>
                <w:szCs w:val="18"/>
                <w:lang w:val="en-GB" w:bidi="en-GB"/>
              </w:rPr>
              <w:t>funding</w:t>
            </w:r>
            <w:r w:rsidRPr="00691921">
              <w:rPr>
                <w:rFonts w:ascii="Arial" w:eastAsia="Arial" w:hAnsi="Arial" w:cs="Arial"/>
                <w:i/>
                <w:sz w:val="18"/>
                <w:szCs w:val="18"/>
                <w:lang w:val="en-GB" w:bidi="en-GB"/>
              </w:rPr>
              <w:t>.</w:t>
            </w:r>
          </w:p>
        </w:tc>
      </w:tr>
      <w:tr w:rsidR="003B702B" w:rsidRPr="009554CF" w14:paraId="2FA3B234" w14:textId="77777777" w:rsidTr="00A25A4D">
        <w:trPr>
          <w:trHeight w:val="1613"/>
        </w:trPr>
        <w:tc>
          <w:tcPr>
            <w:tcW w:w="3483" w:type="dxa"/>
            <w:vMerge w:val="restart"/>
            <w:shd w:val="clear" w:color="auto" w:fill="C6D9F1"/>
            <w:tcMar>
              <w:top w:w="28" w:type="dxa"/>
              <w:bottom w:w="28" w:type="dxa"/>
            </w:tcMar>
          </w:tcPr>
          <w:p w14:paraId="062FDE9D" w14:textId="77777777" w:rsidR="003B702B" w:rsidRPr="009554CF" w:rsidRDefault="003B702B" w:rsidP="00BA40FD">
            <w:pPr>
              <w:rPr>
                <w:rFonts w:ascii="Arial" w:hAnsi="Arial" w:cs="Arial"/>
                <w:b/>
                <w:lang w:val="en-GB"/>
              </w:rPr>
            </w:pPr>
            <w:r w:rsidRPr="009554CF">
              <w:rPr>
                <w:rFonts w:ascii="Arial" w:eastAsia="Arial" w:hAnsi="Arial" w:cs="Arial"/>
                <w:b/>
                <w:lang w:val="en-GB" w:bidi="en-GB"/>
              </w:rPr>
              <w:t>Everyday place of work</w:t>
            </w:r>
          </w:p>
          <w:p w14:paraId="757BF317" w14:textId="77777777" w:rsidR="003B702B" w:rsidRPr="009554CF" w:rsidRDefault="003B702B" w:rsidP="009554CF">
            <w:pPr>
              <w:rPr>
                <w:rFonts w:ascii="Arial" w:hAnsi="Arial" w:cs="Arial"/>
                <w:b/>
                <w:lang w:val="en-GB"/>
              </w:rPr>
            </w:pPr>
            <w:r w:rsidRPr="009554CF">
              <w:rPr>
                <w:rFonts w:ascii="Arial" w:eastAsia="Arial" w:hAnsi="Arial" w:cs="Arial"/>
                <w:i/>
                <w:sz w:val="18"/>
                <w:szCs w:val="18"/>
                <w:lang w:val="en-GB" w:bidi="en-GB"/>
              </w:rPr>
              <w:t>The full-time employment must be at Arts but for projects that are jointly funded, the place of work can be split – for instance 50% at each place of work, or two days a week at X and three days a week at Y.</w:t>
            </w:r>
          </w:p>
        </w:tc>
        <w:tc>
          <w:tcPr>
            <w:tcW w:w="11077" w:type="dxa"/>
            <w:gridSpan w:val="2"/>
            <w:shd w:val="clear" w:color="auto" w:fill="auto"/>
            <w:tcMar>
              <w:top w:w="28" w:type="dxa"/>
              <w:bottom w:w="28" w:type="dxa"/>
            </w:tcMar>
          </w:tcPr>
          <w:p w14:paraId="2F29B331" w14:textId="77777777" w:rsidR="003B702B" w:rsidRPr="009554CF" w:rsidRDefault="003B702B" w:rsidP="00456041">
            <w:pPr>
              <w:tabs>
                <w:tab w:val="left" w:pos="4536"/>
                <w:tab w:val="left" w:leader="underscore" w:pos="11057"/>
                <w:tab w:val="center" w:pos="13041"/>
              </w:tabs>
              <w:rPr>
                <w:rFonts w:ascii="Arial" w:hAnsi="Arial" w:cs="Arial"/>
                <w:lang w:val="en-GB"/>
              </w:rPr>
            </w:pPr>
            <w:r w:rsidRPr="009554CF">
              <w:rPr>
                <w:rFonts w:ascii="Arial" w:eastAsia="Arial" w:hAnsi="Arial" w:cs="Arial"/>
                <w:lang w:val="en-GB" w:bidi="en-GB"/>
              </w:rPr>
              <w:t>[  ]  100% at a school at Aarhus University</w:t>
            </w:r>
          </w:p>
          <w:p w14:paraId="6DCC1FC3" w14:textId="77777777" w:rsidR="003B702B" w:rsidRPr="009554CF" w:rsidRDefault="003B702B" w:rsidP="00456041">
            <w:pPr>
              <w:tabs>
                <w:tab w:val="left" w:pos="4536"/>
                <w:tab w:val="left" w:leader="underscore" w:pos="11057"/>
                <w:tab w:val="center" w:pos="13041"/>
              </w:tabs>
              <w:rPr>
                <w:rFonts w:ascii="Arial" w:hAnsi="Arial" w:cs="Arial"/>
                <w:lang w:val="en-GB"/>
              </w:rPr>
            </w:pPr>
            <w:r w:rsidRPr="009554CF">
              <w:rPr>
                <w:rFonts w:ascii="Arial" w:eastAsia="Arial" w:hAnsi="Arial" w:cs="Arial"/>
                <w:lang w:val="en-GB" w:bidi="en-GB"/>
              </w:rPr>
              <w:t>[  ]  Split between a school at Aarhus University and an external partner</w:t>
            </w:r>
          </w:p>
          <w:p w14:paraId="4AEB6830" w14:textId="77777777" w:rsidR="003B702B" w:rsidRPr="009554CF" w:rsidRDefault="003B702B" w:rsidP="00456041">
            <w:pPr>
              <w:tabs>
                <w:tab w:val="left" w:pos="4536"/>
                <w:tab w:val="left" w:leader="underscore" w:pos="11057"/>
                <w:tab w:val="center" w:pos="13041"/>
              </w:tabs>
              <w:rPr>
                <w:rFonts w:ascii="Arial" w:hAnsi="Arial" w:cs="Arial"/>
                <w:lang w:val="en-GB"/>
              </w:rPr>
            </w:pPr>
          </w:p>
          <w:p w14:paraId="4408C617" w14:textId="77777777" w:rsidR="003B702B" w:rsidRPr="009554CF" w:rsidRDefault="003B702B" w:rsidP="00456041">
            <w:pPr>
              <w:tabs>
                <w:tab w:val="left" w:pos="4536"/>
                <w:tab w:val="left" w:leader="underscore" w:pos="11057"/>
                <w:tab w:val="center" w:pos="13041"/>
              </w:tabs>
              <w:rPr>
                <w:rFonts w:ascii="Arial" w:hAnsi="Arial" w:cs="Arial"/>
                <w:lang w:val="en-GB"/>
              </w:rPr>
            </w:pPr>
            <w:r w:rsidRPr="009554CF">
              <w:rPr>
                <w:rFonts w:ascii="Arial" w:eastAsia="Arial" w:hAnsi="Arial" w:cs="Arial"/>
                <w:lang w:val="en-GB" w:bidi="en-GB"/>
              </w:rPr>
              <w:t>If the place of work is split, please state the distribution of working hours:</w:t>
            </w:r>
          </w:p>
          <w:p w14:paraId="1FA4333A" w14:textId="77777777" w:rsidR="003B702B" w:rsidRPr="009554CF" w:rsidRDefault="003B702B" w:rsidP="00456041">
            <w:pPr>
              <w:tabs>
                <w:tab w:val="left" w:pos="4536"/>
                <w:tab w:val="left" w:leader="underscore" w:pos="11057"/>
                <w:tab w:val="center" w:pos="13041"/>
              </w:tabs>
              <w:rPr>
                <w:rFonts w:ascii="Arial" w:hAnsi="Arial" w:cs="Arial"/>
                <w:lang w:val="en-GB"/>
              </w:rPr>
            </w:pPr>
          </w:p>
          <w:p w14:paraId="794E0DDC" w14:textId="77777777" w:rsidR="003B702B" w:rsidRDefault="003B702B" w:rsidP="00456041">
            <w:pPr>
              <w:tabs>
                <w:tab w:val="left" w:pos="4536"/>
                <w:tab w:val="left" w:leader="underscore" w:pos="11057"/>
                <w:tab w:val="center" w:pos="13041"/>
              </w:tabs>
              <w:rPr>
                <w:rFonts w:ascii="Arial" w:hAnsi="Arial" w:cs="Arial"/>
                <w:lang w:val="en-GB"/>
              </w:rPr>
            </w:pPr>
          </w:p>
          <w:p w14:paraId="4276B04D" w14:textId="77777777" w:rsidR="00E70DBC" w:rsidRDefault="00E70DBC" w:rsidP="00456041">
            <w:pPr>
              <w:tabs>
                <w:tab w:val="left" w:pos="4536"/>
                <w:tab w:val="left" w:leader="underscore" w:pos="11057"/>
                <w:tab w:val="center" w:pos="13041"/>
              </w:tabs>
              <w:rPr>
                <w:rFonts w:ascii="Arial" w:hAnsi="Arial" w:cs="Arial"/>
                <w:lang w:val="en-GB"/>
              </w:rPr>
            </w:pPr>
          </w:p>
          <w:p w14:paraId="5E564BB8" w14:textId="77777777" w:rsidR="00E70DBC" w:rsidRPr="009554CF" w:rsidRDefault="00E70DBC" w:rsidP="00456041">
            <w:pPr>
              <w:tabs>
                <w:tab w:val="left" w:pos="4536"/>
                <w:tab w:val="left" w:leader="underscore" w:pos="11057"/>
                <w:tab w:val="center" w:pos="13041"/>
              </w:tabs>
              <w:rPr>
                <w:rFonts w:ascii="Arial" w:hAnsi="Arial" w:cs="Arial"/>
                <w:lang w:val="en-GB"/>
              </w:rPr>
            </w:pPr>
          </w:p>
        </w:tc>
      </w:tr>
      <w:tr w:rsidR="003B702B" w:rsidRPr="009554CF" w14:paraId="2BD71E4D" w14:textId="77777777" w:rsidTr="00A25A4D">
        <w:tc>
          <w:tcPr>
            <w:tcW w:w="3483" w:type="dxa"/>
            <w:vMerge/>
            <w:shd w:val="clear" w:color="auto" w:fill="C6D9F1"/>
            <w:tcMar>
              <w:top w:w="28" w:type="dxa"/>
              <w:bottom w:w="28" w:type="dxa"/>
            </w:tcMar>
          </w:tcPr>
          <w:p w14:paraId="35F83EFF" w14:textId="77777777" w:rsidR="003B702B" w:rsidRPr="009554CF" w:rsidRDefault="003B702B" w:rsidP="00D858F8">
            <w:pPr>
              <w:rPr>
                <w:rFonts w:ascii="Arial" w:eastAsia="Arial" w:hAnsi="Arial" w:cs="Arial"/>
                <w:b/>
                <w:lang w:val="en-GB" w:bidi="en-GB"/>
              </w:rPr>
            </w:pPr>
          </w:p>
        </w:tc>
        <w:tc>
          <w:tcPr>
            <w:tcW w:w="11077" w:type="dxa"/>
            <w:gridSpan w:val="2"/>
            <w:shd w:val="clear" w:color="auto" w:fill="auto"/>
            <w:tcMar>
              <w:top w:w="28" w:type="dxa"/>
              <w:bottom w:w="28" w:type="dxa"/>
            </w:tcMar>
          </w:tcPr>
          <w:p w14:paraId="0F9588C4" w14:textId="77777777" w:rsidR="003B702B" w:rsidRDefault="003B702B" w:rsidP="00456041">
            <w:pPr>
              <w:tabs>
                <w:tab w:val="left" w:pos="4536"/>
                <w:tab w:val="left" w:leader="underscore" w:pos="11057"/>
                <w:tab w:val="center" w:pos="13041"/>
              </w:tabs>
              <w:rPr>
                <w:rFonts w:ascii="Arial" w:eastAsia="Arial" w:hAnsi="Arial" w:cs="Arial"/>
                <w:lang w:val="en-GB" w:bidi="en-GB"/>
              </w:rPr>
            </w:pPr>
            <w:r w:rsidRPr="003B702B">
              <w:rPr>
                <w:rFonts w:ascii="Arial" w:eastAsia="Arial" w:hAnsi="Arial" w:cs="Arial"/>
                <w:lang w:val="en-GB" w:bidi="en-GB"/>
              </w:rPr>
              <w:t xml:space="preserve">This extra field </w:t>
            </w:r>
            <w:r>
              <w:rPr>
                <w:rFonts w:ascii="Arial" w:eastAsia="Arial" w:hAnsi="Arial" w:cs="Arial"/>
                <w:lang w:val="en-GB" w:bidi="en-GB"/>
              </w:rPr>
              <w:t xml:space="preserve">only </w:t>
            </w:r>
            <w:r w:rsidRPr="003B702B">
              <w:rPr>
                <w:rFonts w:ascii="Arial" w:eastAsia="Arial" w:hAnsi="Arial" w:cs="Arial"/>
                <w:lang w:val="en-GB" w:bidi="en-GB"/>
              </w:rPr>
              <w:t xml:space="preserve">applies to </w:t>
            </w:r>
            <w:r>
              <w:rPr>
                <w:rFonts w:ascii="Arial" w:eastAsia="Arial" w:hAnsi="Arial" w:cs="Arial"/>
                <w:lang w:val="en-GB" w:bidi="en-GB"/>
              </w:rPr>
              <w:t>DPU</w:t>
            </w:r>
            <w:r w:rsidRPr="003B702B">
              <w:rPr>
                <w:rFonts w:ascii="Arial" w:eastAsia="Arial" w:hAnsi="Arial" w:cs="Arial"/>
                <w:lang w:val="en-GB" w:bidi="en-GB"/>
              </w:rPr>
              <w:t xml:space="preserve">. </w:t>
            </w:r>
          </w:p>
          <w:p w14:paraId="76AC8FA8" w14:textId="77777777" w:rsidR="003B702B" w:rsidRDefault="003B702B" w:rsidP="00456041">
            <w:pPr>
              <w:tabs>
                <w:tab w:val="left" w:pos="4536"/>
                <w:tab w:val="left" w:leader="underscore" w:pos="11057"/>
                <w:tab w:val="center" w:pos="13041"/>
              </w:tabs>
              <w:rPr>
                <w:rFonts w:ascii="Arial" w:eastAsia="Arial" w:hAnsi="Arial" w:cs="Arial"/>
                <w:lang w:val="en-GB" w:bidi="en-GB"/>
              </w:rPr>
            </w:pPr>
          </w:p>
          <w:p w14:paraId="551012AC" w14:textId="77777777" w:rsidR="003B702B" w:rsidRDefault="003B702B" w:rsidP="00456041">
            <w:pPr>
              <w:tabs>
                <w:tab w:val="left" w:pos="4536"/>
                <w:tab w:val="left" w:leader="underscore" w:pos="11057"/>
                <w:tab w:val="center" w:pos="13041"/>
              </w:tabs>
              <w:rPr>
                <w:rFonts w:ascii="Arial" w:eastAsia="Arial" w:hAnsi="Arial" w:cs="Arial"/>
                <w:lang w:val="en-GB" w:bidi="en-GB"/>
              </w:rPr>
            </w:pPr>
            <w:r w:rsidRPr="003B702B">
              <w:rPr>
                <w:rFonts w:ascii="Arial" w:eastAsia="Arial" w:hAnsi="Arial" w:cs="Arial"/>
                <w:lang w:val="en-GB" w:bidi="en-GB"/>
              </w:rPr>
              <w:t xml:space="preserve">Should the </w:t>
            </w:r>
            <w:r>
              <w:rPr>
                <w:rFonts w:ascii="Arial" w:eastAsia="Arial" w:hAnsi="Arial" w:cs="Arial"/>
                <w:lang w:val="en-GB" w:bidi="en-GB"/>
              </w:rPr>
              <w:t>call say anything about where the PhD student</w:t>
            </w:r>
            <w:r w:rsidRPr="003B702B">
              <w:rPr>
                <w:rFonts w:ascii="Arial" w:eastAsia="Arial" w:hAnsi="Arial" w:cs="Arial"/>
                <w:lang w:val="en-GB" w:bidi="en-GB"/>
              </w:rPr>
              <w:t xml:space="preserve"> is expected to have their daily workplace (Aarhus or Emdrup)? </w:t>
            </w:r>
            <w:r>
              <w:rPr>
                <w:rFonts w:ascii="Arial" w:eastAsia="Arial" w:hAnsi="Arial" w:cs="Arial"/>
                <w:lang w:val="en-GB" w:bidi="en-GB"/>
              </w:rPr>
              <w:t xml:space="preserve">     </w:t>
            </w:r>
            <w:r w:rsidRPr="003B702B">
              <w:rPr>
                <w:rFonts w:ascii="Arial" w:eastAsia="Arial" w:hAnsi="Arial" w:cs="Arial"/>
                <w:lang w:val="en-GB" w:bidi="en-GB"/>
              </w:rPr>
              <w:t xml:space="preserve">[ ] Yes </w:t>
            </w:r>
            <w:r>
              <w:rPr>
                <w:rFonts w:ascii="Arial" w:eastAsia="Arial" w:hAnsi="Arial" w:cs="Arial"/>
                <w:lang w:val="en-GB" w:bidi="en-GB"/>
              </w:rPr>
              <w:t xml:space="preserve">    </w:t>
            </w:r>
            <w:r w:rsidRPr="003B702B">
              <w:rPr>
                <w:rFonts w:ascii="Arial" w:eastAsia="Arial" w:hAnsi="Arial" w:cs="Arial"/>
                <w:lang w:val="en-GB" w:bidi="en-GB"/>
              </w:rPr>
              <w:t xml:space="preserve">[ ] No </w:t>
            </w:r>
          </w:p>
          <w:p w14:paraId="64A92706" w14:textId="77777777" w:rsidR="003B702B" w:rsidRDefault="003B702B" w:rsidP="00456041">
            <w:pPr>
              <w:tabs>
                <w:tab w:val="left" w:pos="4536"/>
                <w:tab w:val="left" w:leader="underscore" w:pos="11057"/>
                <w:tab w:val="center" w:pos="13041"/>
              </w:tabs>
              <w:rPr>
                <w:rFonts w:ascii="Arial" w:eastAsia="Arial" w:hAnsi="Arial" w:cs="Arial"/>
                <w:lang w:val="en-GB" w:bidi="en-GB"/>
              </w:rPr>
            </w:pPr>
          </w:p>
          <w:p w14:paraId="484B0984" w14:textId="77777777" w:rsidR="003B702B" w:rsidRPr="003B702B" w:rsidRDefault="003B702B" w:rsidP="00456041">
            <w:pPr>
              <w:tabs>
                <w:tab w:val="left" w:pos="4536"/>
                <w:tab w:val="left" w:leader="underscore" w:pos="11057"/>
                <w:tab w:val="center" w:pos="13041"/>
              </w:tabs>
              <w:rPr>
                <w:rFonts w:ascii="Arial" w:eastAsia="Arial" w:hAnsi="Arial" w:cs="Arial"/>
                <w:lang w:val="en-GB" w:bidi="en-GB"/>
              </w:rPr>
            </w:pPr>
            <w:r w:rsidRPr="003B702B">
              <w:rPr>
                <w:rFonts w:ascii="Arial" w:eastAsia="Arial" w:hAnsi="Arial" w:cs="Arial"/>
                <w:lang w:val="en-GB" w:bidi="en-GB"/>
              </w:rPr>
              <w:t xml:space="preserve">If </w:t>
            </w:r>
            <w:r>
              <w:rPr>
                <w:rFonts w:ascii="Arial" w:eastAsia="Arial" w:hAnsi="Arial" w:cs="Arial"/>
                <w:lang w:val="en-GB" w:bidi="en-GB"/>
              </w:rPr>
              <w:t>yes,</w:t>
            </w:r>
            <w:r w:rsidRPr="003B702B">
              <w:rPr>
                <w:rFonts w:ascii="Arial" w:eastAsia="Arial" w:hAnsi="Arial" w:cs="Arial"/>
                <w:lang w:val="en-GB" w:bidi="en-GB"/>
              </w:rPr>
              <w:t xml:space="preserve"> where:</w:t>
            </w:r>
          </w:p>
          <w:p w14:paraId="01B8DBDB" w14:textId="77777777" w:rsidR="003B702B" w:rsidRPr="003B702B" w:rsidRDefault="003B702B" w:rsidP="00456041">
            <w:pPr>
              <w:tabs>
                <w:tab w:val="left" w:pos="4536"/>
                <w:tab w:val="left" w:leader="underscore" w:pos="11057"/>
                <w:tab w:val="center" w:pos="13041"/>
              </w:tabs>
              <w:rPr>
                <w:rFonts w:ascii="Arial" w:eastAsia="Arial" w:hAnsi="Arial" w:cs="Arial"/>
                <w:lang w:val="en-GB" w:bidi="en-GB"/>
              </w:rPr>
            </w:pPr>
          </w:p>
        </w:tc>
      </w:tr>
      <w:tr w:rsidR="00D858F8" w:rsidRPr="009554CF" w14:paraId="1C2266E8" w14:textId="77777777" w:rsidTr="00A25A4D">
        <w:tc>
          <w:tcPr>
            <w:tcW w:w="3483" w:type="dxa"/>
            <w:shd w:val="clear" w:color="auto" w:fill="C6D9F1"/>
            <w:tcMar>
              <w:top w:w="28" w:type="dxa"/>
              <w:bottom w:w="28" w:type="dxa"/>
            </w:tcMar>
          </w:tcPr>
          <w:p w14:paraId="76B23D39" w14:textId="77777777" w:rsidR="00D858F8" w:rsidRPr="009554CF" w:rsidRDefault="00F0724F" w:rsidP="00D858F8">
            <w:pPr>
              <w:rPr>
                <w:rFonts w:ascii="Arial" w:hAnsi="Arial" w:cs="Arial"/>
                <w:b/>
                <w:lang w:val="en-GB"/>
              </w:rPr>
            </w:pPr>
            <w:r w:rsidRPr="009554CF">
              <w:rPr>
                <w:rFonts w:ascii="Arial" w:eastAsia="Arial" w:hAnsi="Arial" w:cs="Arial"/>
                <w:b/>
                <w:lang w:val="en-GB" w:bidi="en-GB"/>
              </w:rPr>
              <w:lastRenderedPageBreak/>
              <w:t>For further information, please contact:</w:t>
            </w:r>
          </w:p>
          <w:p w14:paraId="2EE3AEF7" w14:textId="77777777" w:rsidR="00D858F8" w:rsidRPr="009554CF" w:rsidRDefault="00D858F8" w:rsidP="00D858F8">
            <w:pPr>
              <w:rPr>
                <w:rFonts w:ascii="Arial" w:hAnsi="Arial" w:cs="Arial"/>
                <w:b/>
                <w:lang w:val="en-GB"/>
              </w:rPr>
            </w:pPr>
            <w:r w:rsidRPr="009554CF">
              <w:rPr>
                <w:rFonts w:ascii="Arial" w:eastAsia="Arial" w:hAnsi="Arial" w:cs="Arial"/>
                <w:i/>
                <w:sz w:val="18"/>
                <w:szCs w:val="18"/>
                <w:lang w:val="en-GB" w:bidi="en-GB"/>
              </w:rPr>
              <w:t>(position, name, email and phone no.)</w:t>
            </w:r>
          </w:p>
        </w:tc>
        <w:tc>
          <w:tcPr>
            <w:tcW w:w="11077" w:type="dxa"/>
            <w:gridSpan w:val="2"/>
            <w:shd w:val="clear" w:color="auto" w:fill="auto"/>
            <w:tcMar>
              <w:top w:w="28" w:type="dxa"/>
              <w:bottom w:w="28" w:type="dxa"/>
            </w:tcMar>
          </w:tcPr>
          <w:p w14:paraId="6FBC0BED" w14:textId="77777777" w:rsidR="00D858F8" w:rsidRPr="009554CF" w:rsidRDefault="00D858F8" w:rsidP="00456041">
            <w:pPr>
              <w:tabs>
                <w:tab w:val="left" w:pos="4536"/>
                <w:tab w:val="left" w:leader="underscore" w:pos="11057"/>
                <w:tab w:val="center" w:pos="13041"/>
              </w:tabs>
              <w:rPr>
                <w:rFonts w:ascii="Arial" w:hAnsi="Arial" w:cs="Arial"/>
                <w:lang w:val="en-GB"/>
              </w:rPr>
            </w:pPr>
          </w:p>
        </w:tc>
      </w:tr>
      <w:tr w:rsidR="00BA40FD" w:rsidRPr="009554CF" w14:paraId="5F2CF2EF" w14:textId="77777777" w:rsidTr="00A25A4D">
        <w:tc>
          <w:tcPr>
            <w:tcW w:w="3483" w:type="dxa"/>
            <w:shd w:val="clear" w:color="auto" w:fill="C6D9F1"/>
            <w:tcMar>
              <w:top w:w="28" w:type="dxa"/>
              <w:bottom w:w="28" w:type="dxa"/>
            </w:tcMar>
          </w:tcPr>
          <w:p w14:paraId="6ED283A8" w14:textId="77777777" w:rsidR="00BA40FD" w:rsidRPr="009554CF" w:rsidRDefault="00D858F8" w:rsidP="00BA40FD">
            <w:pPr>
              <w:rPr>
                <w:rFonts w:ascii="Arial" w:hAnsi="Arial" w:cs="Arial"/>
                <w:b/>
                <w:lang w:val="en-GB"/>
              </w:rPr>
            </w:pPr>
            <w:r w:rsidRPr="009554CF">
              <w:rPr>
                <w:rFonts w:ascii="Arial" w:eastAsia="Arial" w:hAnsi="Arial" w:cs="Arial"/>
                <w:b/>
                <w:lang w:val="en-GB" w:bidi="en-GB"/>
              </w:rPr>
              <w:t>Assessment committee</w:t>
            </w:r>
          </w:p>
          <w:p w14:paraId="1D11B8C6" w14:textId="77777777" w:rsidR="00DD14BF" w:rsidRPr="00DD14BF" w:rsidRDefault="00DD14BF" w:rsidP="0041292E">
            <w:pPr>
              <w:rPr>
                <w:rFonts w:ascii="Arial" w:eastAsia="Arial" w:hAnsi="Arial" w:cs="Arial"/>
                <w:i/>
                <w:sz w:val="18"/>
                <w:szCs w:val="18"/>
                <w:lang w:val="en-GB" w:bidi="en-GB"/>
              </w:rPr>
            </w:pPr>
            <w:r w:rsidRPr="00DD14BF">
              <w:rPr>
                <w:rFonts w:ascii="Arial" w:eastAsia="Arial" w:hAnsi="Arial" w:cs="Arial"/>
                <w:i/>
                <w:sz w:val="18"/>
                <w:szCs w:val="18"/>
                <w:lang w:val="en-GB" w:bidi="en-GB"/>
              </w:rPr>
              <w:t xml:space="preserve">The committee must consist of three members </w:t>
            </w:r>
            <w:r w:rsidRPr="009554CF">
              <w:rPr>
                <w:rFonts w:ascii="Arial" w:eastAsia="Arial" w:hAnsi="Arial" w:cs="Arial"/>
                <w:i/>
                <w:sz w:val="18"/>
                <w:szCs w:val="18"/>
                <w:lang w:val="en-GB" w:bidi="en-GB"/>
              </w:rPr>
              <w:t>(on at least associate professor level)</w:t>
            </w:r>
            <w:r w:rsidRPr="00DD14BF">
              <w:rPr>
                <w:rFonts w:ascii="Arial" w:eastAsia="Arial" w:hAnsi="Arial" w:cs="Arial"/>
                <w:i/>
                <w:sz w:val="18"/>
                <w:szCs w:val="18"/>
                <w:lang w:val="en-GB" w:bidi="en-GB"/>
              </w:rPr>
              <w:t xml:space="preserve">: </w:t>
            </w:r>
          </w:p>
          <w:p w14:paraId="4BEA3768" w14:textId="77777777" w:rsidR="00DD14BF" w:rsidRPr="00DD14BF" w:rsidRDefault="00DD14BF" w:rsidP="00DD14BF">
            <w:pPr>
              <w:numPr>
                <w:ilvl w:val="0"/>
                <w:numId w:val="4"/>
              </w:numPr>
              <w:ind w:left="284" w:hanging="284"/>
              <w:rPr>
                <w:rFonts w:ascii="Arial" w:eastAsia="Arial" w:hAnsi="Arial" w:cs="Arial"/>
                <w:i/>
                <w:sz w:val="18"/>
                <w:szCs w:val="18"/>
                <w:lang w:val="en-GB" w:bidi="en-GB"/>
              </w:rPr>
            </w:pPr>
            <w:r w:rsidRPr="00DD14BF">
              <w:rPr>
                <w:rFonts w:ascii="Arial" w:eastAsia="Arial" w:hAnsi="Arial" w:cs="Arial"/>
                <w:i/>
                <w:sz w:val="18"/>
                <w:szCs w:val="18"/>
                <w:lang w:val="en-GB" w:bidi="en-GB"/>
              </w:rPr>
              <w:t xml:space="preserve">the PhD programme director, </w:t>
            </w:r>
          </w:p>
          <w:p w14:paraId="735C6273" w14:textId="77777777" w:rsidR="00DD14BF" w:rsidRDefault="00DD14BF" w:rsidP="00DD14BF">
            <w:pPr>
              <w:numPr>
                <w:ilvl w:val="0"/>
                <w:numId w:val="4"/>
              </w:numPr>
              <w:ind w:left="284" w:hanging="284"/>
              <w:rPr>
                <w:rFonts w:ascii="Arial" w:eastAsia="Arial" w:hAnsi="Arial" w:cs="Arial"/>
                <w:i/>
                <w:sz w:val="18"/>
                <w:szCs w:val="18"/>
                <w:lang w:val="en-GB" w:bidi="en-GB"/>
              </w:rPr>
            </w:pPr>
            <w:r w:rsidRPr="00DD14BF">
              <w:rPr>
                <w:rFonts w:ascii="Arial" w:eastAsia="Arial" w:hAnsi="Arial" w:cs="Arial"/>
                <w:i/>
                <w:sz w:val="18"/>
                <w:szCs w:val="18"/>
                <w:lang w:val="en-GB" w:bidi="en-GB"/>
              </w:rPr>
              <w:t xml:space="preserve">an expert member of the </w:t>
            </w:r>
            <w:hyperlink r:id="rId6" w:history="1">
              <w:r w:rsidRPr="00DD14BF">
                <w:rPr>
                  <w:rStyle w:val="Hyperlink"/>
                  <w:rFonts w:ascii="Arial" w:eastAsia="Arial" w:hAnsi="Arial" w:cs="Arial"/>
                  <w:i/>
                  <w:sz w:val="18"/>
                  <w:szCs w:val="18"/>
                  <w:lang w:val="en-GB" w:bidi="en-GB"/>
                </w:rPr>
                <w:t>standing assessment committee</w:t>
              </w:r>
            </w:hyperlink>
            <w:r w:rsidRPr="00DD14BF">
              <w:rPr>
                <w:rFonts w:ascii="Arial" w:eastAsia="Arial" w:hAnsi="Arial" w:cs="Arial"/>
                <w:i/>
                <w:sz w:val="18"/>
                <w:szCs w:val="18"/>
                <w:lang w:val="en-GB" w:bidi="en-GB"/>
              </w:rPr>
              <w:t xml:space="preserve">, and </w:t>
            </w:r>
          </w:p>
          <w:p w14:paraId="3A39D588" w14:textId="77777777" w:rsidR="00D858F8" w:rsidRPr="00DD14BF" w:rsidRDefault="00DD14BF" w:rsidP="00DD14BF">
            <w:pPr>
              <w:numPr>
                <w:ilvl w:val="0"/>
                <w:numId w:val="4"/>
              </w:numPr>
              <w:ind w:left="284" w:hanging="284"/>
              <w:rPr>
                <w:rFonts w:ascii="Arial" w:eastAsia="Arial" w:hAnsi="Arial" w:cs="Arial"/>
                <w:i/>
                <w:sz w:val="18"/>
                <w:szCs w:val="18"/>
                <w:lang w:val="en-GB" w:bidi="en-GB"/>
              </w:rPr>
            </w:pPr>
            <w:r w:rsidRPr="00DD14BF">
              <w:rPr>
                <w:rFonts w:ascii="Arial" w:eastAsia="Arial" w:hAnsi="Arial" w:cs="Arial"/>
                <w:i/>
                <w:sz w:val="18"/>
                <w:szCs w:val="18"/>
                <w:lang w:val="en-GB" w:bidi="en-GB"/>
              </w:rPr>
              <w:t>perhaps the author of the call proposal.</w:t>
            </w:r>
          </w:p>
          <w:p w14:paraId="57C190B5" w14:textId="77777777" w:rsidR="00DF6095" w:rsidRPr="009554CF" w:rsidRDefault="00DF6095" w:rsidP="0041292E">
            <w:pPr>
              <w:rPr>
                <w:rFonts w:ascii="Arial" w:hAnsi="Arial" w:cs="Arial"/>
                <w:i/>
                <w:sz w:val="18"/>
                <w:szCs w:val="18"/>
                <w:lang w:val="en-GB"/>
              </w:rPr>
            </w:pPr>
          </w:p>
          <w:p w14:paraId="37D9427A" w14:textId="77777777" w:rsidR="00DF6095" w:rsidRPr="009554CF" w:rsidRDefault="00DF6095" w:rsidP="0041292E">
            <w:pPr>
              <w:rPr>
                <w:rFonts w:ascii="Arial" w:hAnsi="Arial" w:cs="Arial"/>
                <w:b/>
                <w:lang w:val="en-GB"/>
              </w:rPr>
            </w:pPr>
            <w:r w:rsidRPr="009554CF">
              <w:rPr>
                <w:rFonts w:ascii="Arial" w:eastAsia="Arial" w:hAnsi="Arial" w:cs="Arial"/>
                <w:i/>
                <w:sz w:val="18"/>
                <w:szCs w:val="18"/>
                <w:lang w:val="en-GB" w:bidi="en-GB"/>
              </w:rPr>
              <w:t>The PhD programme director is the chair of the committee.</w:t>
            </w:r>
          </w:p>
        </w:tc>
        <w:tc>
          <w:tcPr>
            <w:tcW w:w="11077" w:type="dxa"/>
            <w:gridSpan w:val="2"/>
            <w:shd w:val="clear" w:color="auto" w:fill="auto"/>
            <w:tcMar>
              <w:top w:w="28" w:type="dxa"/>
              <w:bottom w:w="28" w:type="dxa"/>
            </w:tcMar>
          </w:tcPr>
          <w:p w14:paraId="24D80A2E" w14:textId="77777777" w:rsidR="00DD14BF" w:rsidRPr="00DD14BF" w:rsidRDefault="00CC4379" w:rsidP="00DF6095">
            <w:pPr>
              <w:tabs>
                <w:tab w:val="left" w:pos="4536"/>
                <w:tab w:val="left" w:leader="underscore" w:pos="11057"/>
                <w:tab w:val="center" w:pos="13041"/>
              </w:tabs>
              <w:rPr>
                <w:rFonts w:ascii="Arial" w:eastAsia="Arial" w:hAnsi="Arial" w:cs="Arial"/>
                <w:lang w:val="en-GB" w:bidi="en-GB"/>
              </w:rPr>
            </w:pPr>
            <w:r w:rsidRPr="00DD14BF">
              <w:rPr>
                <w:rFonts w:ascii="Arial" w:eastAsia="Arial" w:hAnsi="Arial" w:cs="Arial"/>
                <w:lang w:val="en-GB" w:bidi="en-GB"/>
              </w:rPr>
              <w:t xml:space="preserve">Please contact the relevant PhD programme director (before submitting the form to the PhD administration) so that he/she can help you find the right member from the </w:t>
            </w:r>
            <w:proofErr w:type="spellStart"/>
            <w:r w:rsidRPr="00DD14BF">
              <w:rPr>
                <w:rFonts w:ascii="Arial" w:eastAsia="Arial" w:hAnsi="Arial" w:cs="Arial"/>
                <w:lang w:val="en-GB" w:bidi="en-GB"/>
              </w:rPr>
              <w:t>standig</w:t>
            </w:r>
            <w:proofErr w:type="spellEnd"/>
            <w:r w:rsidRPr="00DD14BF">
              <w:rPr>
                <w:rFonts w:ascii="Arial" w:eastAsia="Arial" w:hAnsi="Arial" w:cs="Arial"/>
                <w:lang w:val="en-GB" w:bidi="en-GB"/>
              </w:rPr>
              <w:t xml:space="preserve"> assessment committee. Changes are made to the composition of the committee</w:t>
            </w:r>
            <w:r w:rsidR="007561DD" w:rsidRPr="00DD14BF">
              <w:rPr>
                <w:rFonts w:ascii="Arial" w:eastAsia="Arial" w:hAnsi="Arial" w:cs="Arial"/>
                <w:lang w:val="en-GB" w:bidi="en-GB"/>
              </w:rPr>
              <w:t>s</w:t>
            </w:r>
            <w:r w:rsidRPr="00DD14BF">
              <w:rPr>
                <w:rFonts w:ascii="Arial" w:eastAsia="Arial" w:hAnsi="Arial" w:cs="Arial"/>
                <w:lang w:val="en-GB" w:bidi="en-GB"/>
              </w:rPr>
              <w:t xml:space="preserve"> for each round of calls. The PhD programme director can inform you about any changes that have not yet been registered on our website.</w:t>
            </w:r>
          </w:p>
          <w:p w14:paraId="0F0B419C" w14:textId="77777777" w:rsidR="00DF6095" w:rsidRPr="009554CF" w:rsidRDefault="005A57E7" w:rsidP="00DF6095">
            <w:pPr>
              <w:tabs>
                <w:tab w:val="left" w:pos="4536"/>
                <w:tab w:val="left" w:leader="underscore" w:pos="11057"/>
                <w:tab w:val="center" w:pos="13041"/>
              </w:tabs>
              <w:rPr>
                <w:rFonts w:ascii="Arial" w:hAnsi="Arial" w:cs="Arial"/>
                <w:lang w:val="en-GB"/>
              </w:rPr>
            </w:pPr>
            <w:r w:rsidRPr="009554CF">
              <w:rPr>
                <w:rFonts w:ascii="Arial" w:eastAsia="Arial" w:hAnsi="Arial" w:cs="Arial"/>
                <w:lang w:val="en-GB" w:bidi="en-GB"/>
              </w:rPr>
              <w:br/>
            </w:r>
            <w:r w:rsidRPr="009554CF">
              <w:rPr>
                <w:rFonts w:ascii="Arial" w:eastAsia="Arial" w:hAnsi="Arial" w:cs="Arial"/>
                <w:i/>
                <w:lang w:val="en-GB" w:bidi="en-GB"/>
              </w:rPr>
              <w:t>Committee members employed outside Aarhus University will not be compensated.</w:t>
            </w:r>
          </w:p>
          <w:p w14:paraId="3DE0A84E" w14:textId="77777777" w:rsidR="00DF6095" w:rsidRPr="009554CF" w:rsidRDefault="00DF6095" w:rsidP="00DF6095">
            <w:pPr>
              <w:tabs>
                <w:tab w:val="left" w:pos="4536"/>
                <w:tab w:val="left" w:leader="underscore" w:pos="11057"/>
                <w:tab w:val="center" w:pos="13041"/>
              </w:tabs>
              <w:rPr>
                <w:rFonts w:ascii="Arial" w:hAnsi="Arial" w:cs="Arial"/>
                <w:lang w:val="en-GB"/>
              </w:rPr>
            </w:pPr>
          </w:p>
          <w:p w14:paraId="6EA59FBC" w14:textId="4C36E999" w:rsidR="00746B1A" w:rsidRPr="009554CF" w:rsidRDefault="00746B1A" w:rsidP="00746B1A">
            <w:pPr>
              <w:numPr>
                <w:ilvl w:val="0"/>
                <w:numId w:val="2"/>
              </w:numPr>
              <w:tabs>
                <w:tab w:val="left" w:pos="318"/>
                <w:tab w:val="left" w:leader="underscore" w:pos="11057"/>
                <w:tab w:val="center" w:pos="13041"/>
              </w:tabs>
              <w:rPr>
                <w:rFonts w:ascii="Arial" w:hAnsi="Arial" w:cs="Arial"/>
                <w:lang w:val="en-GB"/>
              </w:rPr>
            </w:pPr>
            <w:r w:rsidRPr="009554CF">
              <w:rPr>
                <w:rFonts w:ascii="Arial" w:hAnsi="Arial" w:cs="Arial"/>
                <w:lang w:val="en-GB"/>
              </w:rPr>
              <w:fldChar w:fldCharType="begin"/>
            </w:r>
            <w:r w:rsidRPr="009554CF">
              <w:rPr>
                <w:rFonts w:ascii="Arial" w:hAnsi="Arial" w:cs="Arial"/>
                <w:lang w:val="en-GB"/>
              </w:rPr>
              <w:instrText>MACROBUTTON NoMacro [</w:instrText>
            </w:r>
            <w:r w:rsidR="00DB54DF" w:rsidRPr="00DB54DF">
              <w:rPr>
                <w:rFonts w:ascii="Arial" w:hAnsi="Arial" w:cs="Arial"/>
                <w:highlight w:val="yellow"/>
                <w:lang w:val="en-GB"/>
              </w:rPr>
              <w:instrText>Click</w:instrText>
            </w:r>
            <w:r w:rsidRPr="009554CF">
              <w:rPr>
                <w:rFonts w:ascii="Arial" w:hAnsi="Arial" w:cs="Arial"/>
                <w:highlight w:val="yellow"/>
                <w:lang w:val="en-GB"/>
              </w:rPr>
              <w:instrText xml:space="preserve"> </w:instrText>
            </w:r>
            <w:r w:rsidRPr="009554CF">
              <w:rPr>
                <w:rFonts w:ascii="Arial" w:hAnsi="Arial" w:cs="Arial"/>
                <w:b/>
                <w:highlight w:val="yellow"/>
                <w:lang w:val="en-GB"/>
              </w:rPr>
              <w:instrText>he</w:instrText>
            </w:r>
            <w:r w:rsidR="00DB54DF">
              <w:rPr>
                <w:rFonts w:ascii="Arial" w:hAnsi="Arial" w:cs="Arial"/>
                <w:b/>
                <w:highlight w:val="yellow"/>
                <w:lang w:val="en-GB"/>
              </w:rPr>
              <w:instrText>re</w:instrText>
            </w:r>
            <w:r w:rsidRPr="009554CF">
              <w:rPr>
                <w:rFonts w:ascii="Arial" w:hAnsi="Arial" w:cs="Arial"/>
                <w:lang w:val="en-GB"/>
              </w:rPr>
              <w:instrText xml:space="preserve"> </w:instrText>
            </w:r>
            <w:r w:rsidRPr="009554CF">
              <w:rPr>
                <w:rFonts w:ascii="Arial" w:hAnsi="Arial" w:cs="Arial"/>
                <w:i/>
                <w:sz w:val="20"/>
                <w:szCs w:val="20"/>
                <w:lang w:val="en-GB"/>
              </w:rPr>
              <w:instrText xml:space="preserve">- </w:instrText>
            </w:r>
            <w:r w:rsidR="00DB54DF">
              <w:rPr>
                <w:rFonts w:ascii="Arial" w:hAnsi="Arial" w:cs="Arial"/>
                <w:i/>
                <w:sz w:val="20"/>
                <w:szCs w:val="20"/>
                <w:lang w:val="en-GB"/>
              </w:rPr>
              <w:instrText>enter name, position and institute</w:instrText>
            </w:r>
            <w:r w:rsidRPr="009554CF">
              <w:rPr>
                <w:rFonts w:ascii="Arial" w:hAnsi="Arial" w:cs="Arial"/>
                <w:lang w:val="en-GB"/>
              </w:rPr>
              <w:instrText>]</w:instrText>
            </w:r>
            <w:r w:rsidRPr="009554CF">
              <w:rPr>
                <w:rFonts w:ascii="Arial" w:hAnsi="Arial" w:cs="Arial"/>
                <w:lang w:val="en-GB"/>
              </w:rPr>
              <w:fldChar w:fldCharType="end"/>
            </w:r>
            <w:r w:rsidRPr="009554CF">
              <w:rPr>
                <w:rFonts w:ascii="Arial" w:hAnsi="Arial" w:cs="Arial"/>
                <w:lang w:val="en-GB"/>
              </w:rPr>
              <w:t xml:space="preserve"> (</w:t>
            </w:r>
            <w:r w:rsidRPr="009554CF">
              <w:rPr>
                <w:rFonts w:ascii="Arial" w:eastAsia="Arial" w:hAnsi="Arial" w:cs="Arial"/>
                <w:lang w:val="en-GB" w:bidi="en-GB"/>
              </w:rPr>
              <w:t>PhD programme director and chairman</w:t>
            </w:r>
            <w:r w:rsidRPr="009554CF">
              <w:rPr>
                <w:rFonts w:ascii="Arial" w:hAnsi="Arial" w:cs="Arial"/>
                <w:lang w:val="en-GB"/>
              </w:rPr>
              <w:t>)</w:t>
            </w:r>
          </w:p>
          <w:p w14:paraId="62EDE29C" w14:textId="72A1F9A0" w:rsidR="00746B1A" w:rsidRPr="009554CF" w:rsidRDefault="00DB54DF" w:rsidP="00746B1A">
            <w:pPr>
              <w:numPr>
                <w:ilvl w:val="0"/>
                <w:numId w:val="2"/>
              </w:numPr>
              <w:tabs>
                <w:tab w:val="left" w:pos="318"/>
                <w:tab w:val="left" w:leader="underscore" w:pos="11057"/>
                <w:tab w:val="center" w:pos="13041"/>
              </w:tabs>
              <w:rPr>
                <w:rFonts w:ascii="Arial" w:hAnsi="Arial" w:cs="Arial"/>
                <w:lang w:val="en-GB"/>
              </w:rPr>
            </w:pPr>
            <w:r w:rsidRPr="009554CF">
              <w:rPr>
                <w:rFonts w:ascii="Arial" w:hAnsi="Arial" w:cs="Arial"/>
                <w:lang w:val="en-GB"/>
              </w:rPr>
              <w:fldChar w:fldCharType="begin"/>
            </w:r>
            <w:r w:rsidRPr="009554CF">
              <w:rPr>
                <w:rFonts w:ascii="Arial" w:hAnsi="Arial" w:cs="Arial"/>
                <w:lang w:val="en-GB"/>
              </w:rPr>
              <w:instrText>MACROBUTTON NoMacro [</w:instrText>
            </w:r>
            <w:r w:rsidRPr="00DB54DF">
              <w:rPr>
                <w:rFonts w:ascii="Arial" w:hAnsi="Arial" w:cs="Arial"/>
                <w:highlight w:val="yellow"/>
                <w:lang w:val="en-GB"/>
              </w:rPr>
              <w:instrText>Click</w:instrText>
            </w:r>
            <w:r w:rsidRPr="009554CF">
              <w:rPr>
                <w:rFonts w:ascii="Arial" w:hAnsi="Arial" w:cs="Arial"/>
                <w:highlight w:val="yellow"/>
                <w:lang w:val="en-GB"/>
              </w:rPr>
              <w:instrText xml:space="preserve"> </w:instrText>
            </w:r>
            <w:r w:rsidRPr="009554CF">
              <w:rPr>
                <w:rFonts w:ascii="Arial" w:hAnsi="Arial" w:cs="Arial"/>
                <w:b/>
                <w:highlight w:val="yellow"/>
                <w:lang w:val="en-GB"/>
              </w:rPr>
              <w:instrText>he</w:instrText>
            </w:r>
            <w:r>
              <w:rPr>
                <w:rFonts w:ascii="Arial" w:hAnsi="Arial" w:cs="Arial"/>
                <w:b/>
                <w:highlight w:val="yellow"/>
                <w:lang w:val="en-GB"/>
              </w:rPr>
              <w:instrText>re</w:instrText>
            </w:r>
            <w:r w:rsidRPr="009554CF">
              <w:rPr>
                <w:rFonts w:ascii="Arial" w:hAnsi="Arial" w:cs="Arial"/>
                <w:lang w:val="en-GB"/>
              </w:rPr>
              <w:instrText xml:space="preserve"> </w:instrText>
            </w:r>
            <w:r w:rsidRPr="009554CF">
              <w:rPr>
                <w:rFonts w:ascii="Arial" w:hAnsi="Arial" w:cs="Arial"/>
                <w:i/>
                <w:sz w:val="20"/>
                <w:szCs w:val="20"/>
                <w:lang w:val="en-GB"/>
              </w:rPr>
              <w:instrText xml:space="preserve">- </w:instrText>
            </w:r>
            <w:r>
              <w:rPr>
                <w:rFonts w:ascii="Arial" w:hAnsi="Arial" w:cs="Arial"/>
                <w:i/>
                <w:sz w:val="20"/>
                <w:szCs w:val="20"/>
                <w:lang w:val="en-GB"/>
              </w:rPr>
              <w:instrText>enter name, position and institute</w:instrText>
            </w:r>
            <w:r w:rsidRPr="009554CF">
              <w:rPr>
                <w:rFonts w:ascii="Arial" w:hAnsi="Arial" w:cs="Arial"/>
                <w:lang w:val="en-GB"/>
              </w:rPr>
              <w:instrText>]</w:instrText>
            </w:r>
            <w:r w:rsidRPr="009554CF">
              <w:rPr>
                <w:rFonts w:ascii="Arial" w:hAnsi="Arial" w:cs="Arial"/>
                <w:lang w:val="en-GB"/>
              </w:rPr>
              <w:fldChar w:fldCharType="end"/>
            </w:r>
            <w:r w:rsidRPr="009554CF">
              <w:rPr>
                <w:rFonts w:ascii="Arial" w:hAnsi="Arial" w:cs="Arial"/>
                <w:lang w:val="en-GB"/>
              </w:rPr>
              <w:t xml:space="preserve"> </w:t>
            </w:r>
            <w:r w:rsidR="00746B1A" w:rsidRPr="009554CF">
              <w:rPr>
                <w:rFonts w:ascii="Arial" w:hAnsi="Arial" w:cs="Arial"/>
                <w:lang w:val="en-GB"/>
              </w:rPr>
              <w:t>(</w:t>
            </w:r>
            <w:r w:rsidR="00746B1A" w:rsidRPr="009554CF">
              <w:rPr>
                <w:rFonts w:ascii="Arial" w:eastAsia="Arial" w:hAnsi="Arial" w:cs="Arial"/>
                <w:lang w:val="en-GB" w:bidi="en-GB"/>
              </w:rPr>
              <w:t>expert member of the standing assessment committee</w:t>
            </w:r>
            <w:r w:rsidR="00746B1A" w:rsidRPr="009554CF">
              <w:rPr>
                <w:rFonts w:ascii="Arial" w:hAnsi="Arial" w:cs="Arial"/>
                <w:lang w:val="en-GB"/>
              </w:rPr>
              <w:t>)</w:t>
            </w:r>
          </w:p>
          <w:p w14:paraId="5B1B697D" w14:textId="4E921EB2" w:rsidR="00746B1A" w:rsidRDefault="00DB54DF" w:rsidP="00746B1A">
            <w:pPr>
              <w:numPr>
                <w:ilvl w:val="0"/>
                <w:numId w:val="2"/>
              </w:numPr>
              <w:tabs>
                <w:tab w:val="left" w:pos="318"/>
                <w:tab w:val="left" w:leader="underscore" w:pos="11057"/>
                <w:tab w:val="center" w:pos="13041"/>
              </w:tabs>
              <w:rPr>
                <w:rFonts w:ascii="Arial" w:hAnsi="Arial" w:cs="Arial"/>
                <w:lang w:val="en-GB"/>
              </w:rPr>
            </w:pPr>
            <w:r w:rsidRPr="009554CF">
              <w:rPr>
                <w:rFonts w:ascii="Arial" w:hAnsi="Arial" w:cs="Arial"/>
                <w:lang w:val="en-GB"/>
              </w:rPr>
              <w:fldChar w:fldCharType="begin"/>
            </w:r>
            <w:r w:rsidRPr="009554CF">
              <w:rPr>
                <w:rFonts w:ascii="Arial" w:hAnsi="Arial" w:cs="Arial"/>
                <w:lang w:val="en-GB"/>
              </w:rPr>
              <w:instrText>MACROBUTTON NoMacro [</w:instrText>
            </w:r>
            <w:r w:rsidRPr="00DB54DF">
              <w:rPr>
                <w:rFonts w:ascii="Arial" w:hAnsi="Arial" w:cs="Arial"/>
                <w:highlight w:val="yellow"/>
                <w:lang w:val="en-GB"/>
              </w:rPr>
              <w:instrText>Click</w:instrText>
            </w:r>
            <w:r w:rsidRPr="009554CF">
              <w:rPr>
                <w:rFonts w:ascii="Arial" w:hAnsi="Arial" w:cs="Arial"/>
                <w:highlight w:val="yellow"/>
                <w:lang w:val="en-GB"/>
              </w:rPr>
              <w:instrText xml:space="preserve"> </w:instrText>
            </w:r>
            <w:r w:rsidRPr="009554CF">
              <w:rPr>
                <w:rFonts w:ascii="Arial" w:hAnsi="Arial" w:cs="Arial"/>
                <w:b/>
                <w:highlight w:val="yellow"/>
                <w:lang w:val="en-GB"/>
              </w:rPr>
              <w:instrText>he</w:instrText>
            </w:r>
            <w:r>
              <w:rPr>
                <w:rFonts w:ascii="Arial" w:hAnsi="Arial" w:cs="Arial"/>
                <w:b/>
                <w:highlight w:val="yellow"/>
                <w:lang w:val="en-GB"/>
              </w:rPr>
              <w:instrText>re</w:instrText>
            </w:r>
            <w:r w:rsidRPr="009554CF">
              <w:rPr>
                <w:rFonts w:ascii="Arial" w:hAnsi="Arial" w:cs="Arial"/>
                <w:lang w:val="en-GB"/>
              </w:rPr>
              <w:instrText xml:space="preserve"> </w:instrText>
            </w:r>
            <w:r w:rsidRPr="009554CF">
              <w:rPr>
                <w:rFonts w:ascii="Arial" w:hAnsi="Arial" w:cs="Arial"/>
                <w:i/>
                <w:sz w:val="20"/>
                <w:szCs w:val="20"/>
                <w:lang w:val="en-GB"/>
              </w:rPr>
              <w:instrText xml:space="preserve">- </w:instrText>
            </w:r>
            <w:r>
              <w:rPr>
                <w:rFonts w:ascii="Arial" w:hAnsi="Arial" w:cs="Arial"/>
                <w:i/>
                <w:sz w:val="20"/>
                <w:szCs w:val="20"/>
                <w:lang w:val="en-GB"/>
              </w:rPr>
              <w:instrText>enter name, position and institute</w:instrText>
            </w:r>
            <w:r w:rsidRPr="009554CF">
              <w:rPr>
                <w:rFonts w:ascii="Arial" w:hAnsi="Arial" w:cs="Arial"/>
                <w:lang w:val="en-GB"/>
              </w:rPr>
              <w:instrText>]</w:instrText>
            </w:r>
            <w:r w:rsidRPr="009554CF">
              <w:rPr>
                <w:rFonts w:ascii="Arial" w:hAnsi="Arial" w:cs="Arial"/>
                <w:lang w:val="en-GB"/>
              </w:rPr>
              <w:fldChar w:fldCharType="end"/>
            </w:r>
            <w:r w:rsidR="00746B1A" w:rsidRPr="009554CF">
              <w:rPr>
                <w:rFonts w:ascii="Arial" w:hAnsi="Arial" w:cs="Arial"/>
                <w:lang w:val="en-GB"/>
              </w:rPr>
              <w:t xml:space="preserve"> (</w:t>
            </w:r>
            <w:r w:rsidR="00746B1A" w:rsidRPr="009554CF">
              <w:rPr>
                <w:rFonts w:ascii="Arial" w:eastAsia="Arial" w:hAnsi="Arial" w:cs="Arial"/>
                <w:lang w:val="en-GB" w:bidi="en-GB"/>
              </w:rPr>
              <w:t>author of the call proposal</w:t>
            </w:r>
            <w:r w:rsidR="00746B1A" w:rsidRPr="009554CF">
              <w:rPr>
                <w:rFonts w:ascii="Arial" w:hAnsi="Arial" w:cs="Arial"/>
                <w:lang w:val="en-GB"/>
              </w:rPr>
              <w:t>)</w:t>
            </w:r>
          </w:p>
          <w:p w14:paraId="45AAD30D" w14:textId="77777777" w:rsidR="00DD14BF" w:rsidRDefault="00DD14BF" w:rsidP="00DD14BF">
            <w:pPr>
              <w:tabs>
                <w:tab w:val="left" w:pos="318"/>
                <w:tab w:val="left" w:leader="underscore" w:pos="11057"/>
                <w:tab w:val="center" w:pos="13041"/>
              </w:tabs>
              <w:rPr>
                <w:rFonts w:ascii="Arial" w:hAnsi="Arial" w:cs="Arial"/>
                <w:lang w:val="en-GB"/>
              </w:rPr>
            </w:pPr>
          </w:p>
          <w:p w14:paraId="456F701D" w14:textId="77777777" w:rsidR="00DF6095" w:rsidRPr="009554CF" w:rsidRDefault="00DD14BF" w:rsidP="00DD14BF">
            <w:pPr>
              <w:tabs>
                <w:tab w:val="left" w:pos="318"/>
                <w:tab w:val="left" w:leader="underscore" w:pos="11057"/>
                <w:tab w:val="center" w:pos="13041"/>
              </w:tabs>
              <w:rPr>
                <w:rFonts w:ascii="Arial" w:hAnsi="Arial" w:cs="Arial"/>
                <w:lang w:val="en-GB"/>
              </w:rPr>
            </w:pPr>
            <w:r>
              <w:rPr>
                <w:rFonts w:ascii="Arial" w:hAnsi="Arial" w:cs="Arial"/>
                <w:lang w:val="en-GB"/>
              </w:rPr>
              <w:t xml:space="preserve">[  ]  The PhD programme director has approved the </w:t>
            </w:r>
            <w:r w:rsidRPr="009554CF">
              <w:rPr>
                <w:rFonts w:ascii="Arial" w:eastAsia="Arial" w:hAnsi="Arial" w:cs="Arial"/>
                <w:lang w:val="en-GB" w:bidi="en-GB"/>
              </w:rPr>
              <w:t>expert member of the standing assessment committee</w:t>
            </w:r>
            <w:r>
              <w:rPr>
                <w:rFonts w:ascii="Arial" w:eastAsia="Arial" w:hAnsi="Arial" w:cs="Arial"/>
                <w:lang w:val="en-GB" w:bidi="en-GB"/>
              </w:rPr>
              <w:t>.</w:t>
            </w:r>
          </w:p>
        </w:tc>
      </w:tr>
      <w:tr w:rsidR="00127FE8" w:rsidRPr="009554CF" w14:paraId="30E9E44A" w14:textId="77777777" w:rsidTr="00A25A4D">
        <w:tc>
          <w:tcPr>
            <w:tcW w:w="14560" w:type="dxa"/>
            <w:gridSpan w:val="3"/>
            <w:tcBorders>
              <w:left w:val="nil"/>
              <w:right w:val="nil"/>
            </w:tcBorders>
            <w:shd w:val="clear" w:color="auto" w:fill="auto"/>
            <w:tcMar>
              <w:top w:w="28" w:type="dxa"/>
              <w:bottom w:w="28" w:type="dxa"/>
            </w:tcMar>
          </w:tcPr>
          <w:p w14:paraId="5A7091F7" w14:textId="77777777" w:rsidR="00127FE8" w:rsidRPr="009554CF" w:rsidRDefault="00127FE8" w:rsidP="00456041">
            <w:pPr>
              <w:rPr>
                <w:rFonts w:ascii="Arial" w:hAnsi="Arial" w:cs="Arial"/>
                <w:b/>
                <w:lang w:val="en-GB"/>
              </w:rPr>
            </w:pPr>
          </w:p>
          <w:p w14:paraId="2B9C9416" w14:textId="77777777" w:rsidR="00127FE8" w:rsidRPr="00DD14BF" w:rsidRDefault="00127FE8" w:rsidP="00DD14BF">
            <w:pPr>
              <w:rPr>
                <w:rFonts w:ascii="Arial" w:hAnsi="Arial" w:cs="Arial"/>
                <w:b/>
                <w:sz w:val="28"/>
                <w:szCs w:val="28"/>
                <w:lang w:val="en-GB"/>
              </w:rPr>
            </w:pPr>
            <w:r w:rsidRPr="009554CF">
              <w:rPr>
                <w:rFonts w:ascii="Arial" w:eastAsia="Arial" w:hAnsi="Arial" w:cs="Arial"/>
                <w:b/>
                <w:sz w:val="28"/>
                <w:szCs w:val="28"/>
                <w:lang w:val="en-GB" w:bidi="en-GB"/>
              </w:rPr>
              <w:t>Academic content</w:t>
            </w:r>
          </w:p>
        </w:tc>
      </w:tr>
      <w:tr w:rsidR="00DD14BF" w:rsidRPr="009554CF" w14:paraId="5F02A749" w14:textId="77777777" w:rsidTr="00A25A4D">
        <w:tc>
          <w:tcPr>
            <w:tcW w:w="3483" w:type="dxa"/>
            <w:shd w:val="clear" w:color="auto" w:fill="C6D9F1"/>
            <w:tcMar>
              <w:top w:w="28" w:type="dxa"/>
              <w:bottom w:w="28" w:type="dxa"/>
            </w:tcMar>
          </w:tcPr>
          <w:p w14:paraId="17E7ABA0" w14:textId="77777777" w:rsidR="00DD14BF" w:rsidRPr="009554CF" w:rsidRDefault="00DD14BF" w:rsidP="00825BDE">
            <w:pPr>
              <w:rPr>
                <w:rFonts w:ascii="Arial" w:eastAsia="Arial" w:hAnsi="Arial" w:cs="Arial"/>
                <w:b/>
                <w:lang w:val="en-GB" w:bidi="en-GB"/>
              </w:rPr>
            </w:pPr>
            <w:r>
              <w:rPr>
                <w:rFonts w:ascii="Arial" w:eastAsia="Arial" w:hAnsi="Arial" w:cs="Arial"/>
                <w:b/>
                <w:lang w:val="en-GB" w:bidi="en-GB"/>
              </w:rPr>
              <w:t>Call language:</w:t>
            </w:r>
          </w:p>
        </w:tc>
        <w:tc>
          <w:tcPr>
            <w:tcW w:w="5543" w:type="dxa"/>
            <w:tcBorders>
              <w:bottom w:val="single" w:sz="4" w:space="0" w:color="auto"/>
            </w:tcBorders>
            <w:shd w:val="clear" w:color="auto" w:fill="C6D9F1"/>
            <w:tcMar>
              <w:top w:w="28" w:type="dxa"/>
              <w:bottom w:w="28" w:type="dxa"/>
            </w:tcMar>
          </w:tcPr>
          <w:p w14:paraId="2DAFCA34" w14:textId="77777777" w:rsidR="00DD14BF" w:rsidRPr="009554CF" w:rsidRDefault="00DD14BF" w:rsidP="00456041">
            <w:pPr>
              <w:tabs>
                <w:tab w:val="left" w:pos="4536"/>
                <w:tab w:val="left" w:leader="underscore" w:pos="11057"/>
                <w:tab w:val="center" w:pos="13041"/>
              </w:tabs>
              <w:rPr>
                <w:rFonts w:ascii="Arial" w:eastAsia="Arial" w:hAnsi="Arial" w:cs="Arial"/>
                <w:b/>
                <w:lang w:val="en-GB" w:bidi="en-GB"/>
              </w:rPr>
            </w:pPr>
            <w:r w:rsidRPr="009554CF">
              <w:rPr>
                <w:rFonts w:ascii="Arial" w:eastAsia="Arial" w:hAnsi="Arial" w:cs="Arial"/>
                <w:b/>
                <w:lang w:val="en-GB" w:bidi="en-GB"/>
              </w:rPr>
              <w:t>Danish</w:t>
            </w:r>
          </w:p>
        </w:tc>
        <w:tc>
          <w:tcPr>
            <w:tcW w:w="5534" w:type="dxa"/>
            <w:tcBorders>
              <w:bottom w:val="single" w:sz="4" w:space="0" w:color="auto"/>
            </w:tcBorders>
            <w:shd w:val="clear" w:color="auto" w:fill="C6D9F1"/>
            <w:tcMar>
              <w:top w:w="28" w:type="dxa"/>
              <w:bottom w:w="28" w:type="dxa"/>
            </w:tcMar>
          </w:tcPr>
          <w:p w14:paraId="4BED05C1" w14:textId="77777777" w:rsidR="00DD14BF" w:rsidRPr="009554CF" w:rsidRDefault="00DD14BF" w:rsidP="00456041">
            <w:pPr>
              <w:tabs>
                <w:tab w:val="left" w:pos="4536"/>
                <w:tab w:val="left" w:leader="underscore" w:pos="11057"/>
                <w:tab w:val="center" w:pos="13041"/>
              </w:tabs>
              <w:rPr>
                <w:rFonts w:ascii="Arial" w:eastAsia="Arial" w:hAnsi="Arial" w:cs="Arial"/>
                <w:b/>
                <w:lang w:val="en-GB" w:bidi="en-GB"/>
              </w:rPr>
            </w:pPr>
            <w:r w:rsidRPr="009554CF">
              <w:rPr>
                <w:rFonts w:ascii="Arial" w:eastAsia="Arial" w:hAnsi="Arial" w:cs="Arial"/>
                <w:b/>
                <w:lang w:val="en-GB" w:bidi="en-GB"/>
              </w:rPr>
              <w:t>English</w:t>
            </w:r>
          </w:p>
        </w:tc>
      </w:tr>
      <w:tr w:rsidR="00DD14BF" w:rsidRPr="009554CF" w14:paraId="3A29A7BF" w14:textId="77777777" w:rsidTr="00A25A4D">
        <w:trPr>
          <w:trHeight w:val="849"/>
        </w:trPr>
        <w:tc>
          <w:tcPr>
            <w:tcW w:w="3483" w:type="dxa"/>
            <w:shd w:val="clear" w:color="auto" w:fill="C6D9F1"/>
            <w:tcMar>
              <w:top w:w="28" w:type="dxa"/>
              <w:bottom w:w="28" w:type="dxa"/>
            </w:tcMar>
          </w:tcPr>
          <w:p w14:paraId="03D88420" w14:textId="77777777" w:rsidR="00DD14BF" w:rsidRPr="009554CF" w:rsidRDefault="00DD14BF" w:rsidP="00825BDE">
            <w:pPr>
              <w:rPr>
                <w:rFonts w:ascii="Arial" w:hAnsi="Arial" w:cs="Arial"/>
                <w:b/>
                <w:lang w:val="en-GB"/>
              </w:rPr>
            </w:pPr>
            <w:r w:rsidRPr="009554CF">
              <w:rPr>
                <w:rFonts w:ascii="Arial" w:eastAsia="Arial" w:hAnsi="Arial" w:cs="Arial"/>
                <w:b/>
                <w:lang w:val="en-GB" w:bidi="en-GB"/>
              </w:rPr>
              <w:t>Project title</w:t>
            </w:r>
          </w:p>
          <w:p w14:paraId="2451629E" w14:textId="77777777" w:rsidR="00DD14BF" w:rsidRPr="009554CF" w:rsidRDefault="00DD14BF" w:rsidP="00B96FFB">
            <w:pPr>
              <w:rPr>
                <w:rFonts w:ascii="Arial" w:hAnsi="Arial" w:cs="Arial"/>
                <w:i/>
                <w:sz w:val="18"/>
                <w:szCs w:val="18"/>
                <w:lang w:val="en-GB"/>
              </w:rPr>
            </w:pPr>
            <w:r w:rsidRPr="009554CF">
              <w:rPr>
                <w:rFonts w:ascii="Arial" w:eastAsia="Arial" w:hAnsi="Arial" w:cs="Arial"/>
                <w:i/>
                <w:sz w:val="18"/>
                <w:szCs w:val="18"/>
                <w:lang w:val="en-GB" w:bidi="en-GB"/>
              </w:rPr>
              <w:t>Max. 10-15 words</w:t>
            </w:r>
          </w:p>
          <w:p w14:paraId="61411A91" w14:textId="77777777" w:rsidR="00DD14BF" w:rsidRPr="009554CF" w:rsidRDefault="00DD14BF" w:rsidP="00B96FFB">
            <w:pPr>
              <w:rPr>
                <w:rFonts w:ascii="Arial" w:hAnsi="Arial" w:cs="Arial"/>
                <w:b/>
                <w:lang w:val="en-GB"/>
              </w:rPr>
            </w:pPr>
            <w:r w:rsidRPr="009554CF">
              <w:rPr>
                <w:rFonts w:ascii="Arial" w:eastAsia="Arial" w:hAnsi="Arial" w:cs="Arial"/>
                <w:i/>
                <w:sz w:val="18"/>
                <w:szCs w:val="18"/>
                <w:lang w:val="en-GB" w:bidi="en-GB"/>
              </w:rPr>
              <w:t xml:space="preserve"> “Danish art in the 1980s”, for instance.</w:t>
            </w:r>
          </w:p>
        </w:tc>
        <w:tc>
          <w:tcPr>
            <w:tcW w:w="5543" w:type="dxa"/>
            <w:shd w:val="clear" w:color="auto" w:fill="auto"/>
            <w:tcMar>
              <w:top w:w="28" w:type="dxa"/>
              <w:bottom w:w="28" w:type="dxa"/>
            </w:tcMar>
          </w:tcPr>
          <w:p w14:paraId="19A51E58" w14:textId="77777777" w:rsidR="00DD14BF" w:rsidRPr="009554CF" w:rsidRDefault="00DD14BF" w:rsidP="00456041">
            <w:pPr>
              <w:tabs>
                <w:tab w:val="left" w:pos="4536"/>
                <w:tab w:val="left" w:leader="underscore" w:pos="11057"/>
                <w:tab w:val="center" w:pos="13041"/>
              </w:tabs>
              <w:rPr>
                <w:rFonts w:ascii="Arial" w:hAnsi="Arial" w:cs="Arial"/>
                <w:b/>
                <w:lang w:val="en-GB"/>
              </w:rPr>
            </w:pPr>
          </w:p>
        </w:tc>
        <w:tc>
          <w:tcPr>
            <w:tcW w:w="5534" w:type="dxa"/>
            <w:shd w:val="clear" w:color="auto" w:fill="auto"/>
            <w:tcMar>
              <w:top w:w="28" w:type="dxa"/>
              <w:bottom w:w="28" w:type="dxa"/>
            </w:tcMar>
          </w:tcPr>
          <w:p w14:paraId="6E89DE7F" w14:textId="77777777" w:rsidR="00DD14BF" w:rsidRPr="009554CF" w:rsidRDefault="00DD14BF" w:rsidP="00456041">
            <w:pPr>
              <w:tabs>
                <w:tab w:val="left" w:pos="4536"/>
                <w:tab w:val="left" w:leader="underscore" w:pos="11057"/>
                <w:tab w:val="center" w:pos="13041"/>
              </w:tabs>
              <w:rPr>
                <w:rFonts w:ascii="Arial" w:hAnsi="Arial" w:cs="Arial"/>
                <w:b/>
                <w:lang w:val="en-GB"/>
              </w:rPr>
            </w:pPr>
          </w:p>
        </w:tc>
      </w:tr>
      <w:tr w:rsidR="00127FE8" w:rsidRPr="009554CF" w14:paraId="1E9B9477" w14:textId="77777777" w:rsidTr="00A25A4D">
        <w:tc>
          <w:tcPr>
            <w:tcW w:w="3483" w:type="dxa"/>
            <w:shd w:val="clear" w:color="auto" w:fill="C6D9F1"/>
            <w:tcMar>
              <w:top w:w="28" w:type="dxa"/>
              <w:bottom w:w="28" w:type="dxa"/>
            </w:tcMar>
          </w:tcPr>
          <w:p w14:paraId="6B151CBB" w14:textId="77777777" w:rsidR="00127FE8" w:rsidRPr="009554CF" w:rsidRDefault="00127FE8" w:rsidP="00B96FFB">
            <w:pPr>
              <w:rPr>
                <w:rFonts w:ascii="Arial" w:hAnsi="Arial" w:cs="Arial"/>
                <w:b/>
                <w:lang w:val="en-GB"/>
              </w:rPr>
            </w:pPr>
            <w:r w:rsidRPr="009554CF">
              <w:rPr>
                <w:rFonts w:ascii="Arial" w:eastAsia="Arial" w:hAnsi="Arial" w:cs="Arial"/>
                <w:b/>
                <w:lang w:val="en-GB" w:bidi="en-GB"/>
              </w:rPr>
              <w:t>Brief details about the scholarship</w:t>
            </w:r>
          </w:p>
          <w:p w14:paraId="23FC23AD" w14:textId="77777777" w:rsidR="00127FE8" w:rsidRPr="009554CF" w:rsidRDefault="00127FE8" w:rsidP="00B96FFB">
            <w:pPr>
              <w:rPr>
                <w:rFonts w:ascii="Arial" w:hAnsi="Arial" w:cs="Arial"/>
                <w:i/>
                <w:sz w:val="18"/>
                <w:szCs w:val="18"/>
                <w:lang w:val="en-GB"/>
              </w:rPr>
            </w:pPr>
            <w:r w:rsidRPr="009554CF">
              <w:rPr>
                <w:rFonts w:ascii="Arial" w:eastAsia="Arial" w:hAnsi="Arial" w:cs="Arial"/>
                <w:i/>
                <w:sz w:val="18"/>
                <w:szCs w:val="18"/>
                <w:lang w:val="en-GB" w:bidi="en-GB"/>
              </w:rPr>
              <w:t>Project description</w:t>
            </w:r>
          </w:p>
          <w:p w14:paraId="1AF17380" w14:textId="77777777" w:rsidR="00127FE8" w:rsidRPr="009554CF" w:rsidRDefault="00127FE8" w:rsidP="00B96FFB">
            <w:pPr>
              <w:rPr>
                <w:rFonts w:ascii="Arial" w:hAnsi="Arial" w:cs="Arial"/>
                <w:b/>
                <w:lang w:val="en-GB"/>
              </w:rPr>
            </w:pPr>
            <w:r w:rsidRPr="009554CF">
              <w:rPr>
                <w:rFonts w:ascii="Arial" w:eastAsia="Arial" w:hAnsi="Arial" w:cs="Arial"/>
                <w:i/>
                <w:sz w:val="18"/>
                <w:szCs w:val="18"/>
                <w:lang w:val="en-GB" w:bidi="en-GB"/>
              </w:rPr>
              <w:t>(max. 10-15 lines)</w:t>
            </w:r>
          </w:p>
        </w:tc>
        <w:tc>
          <w:tcPr>
            <w:tcW w:w="5543" w:type="dxa"/>
            <w:shd w:val="clear" w:color="auto" w:fill="auto"/>
            <w:tcMar>
              <w:top w:w="28" w:type="dxa"/>
              <w:bottom w:w="28" w:type="dxa"/>
            </w:tcMar>
          </w:tcPr>
          <w:p w14:paraId="3BE8AC33" w14:textId="77777777" w:rsidR="00127FE8" w:rsidRPr="009554CF" w:rsidRDefault="00127FE8" w:rsidP="00456041">
            <w:pPr>
              <w:tabs>
                <w:tab w:val="left" w:pos="4536"/>
                <w:tab w:val="left" w:leader="underscore" w:pos="11057"/>
                <w:tab w:val="center" w:pos="13041"/>
              </w:tabs>
              <w:rPr>
                <w:rFonts w:ascii="Arial" w:hAnsi="Arial" w:cs="Arial"/>
                <w:lang w:val="en-GB"/>
              </w:rPr>
            </w:pPr>
          </w:p>
        </w:tc>
        <w:tc>
          <w:tcPr>
            <w:tcW w:w="5534" w:type="dxa"/>
            <w:shd w:val="clear" w:color="auto" w:fill="auto"/>
            <w:tcMar>
              <w:top w:w="28" w:type="dxa"/>
              <w:bottom w:w="28" w:type="dxa"/>
            </w:tcMar>
          </w:tcPr>
          <w:p w14:paraId="6822EAEE" w14:textId="77777777" w:rsidR="00127FE8" w:rsidRPr="009554CF" w:rsidRDefault="00127FE8" w:rsidP="00456041">
            <w:pPr>
              <w:tabs>
                <w:tab w:val="left" w:pos="4536"/>
                <w:tab w:val="left" w:leader="underscore" w:pos="11057"/>
                <w:tab w:val="center" w:pos="13041"/>
              </w:tabs>
              <w:rPr>
                <w:rFonts w:ascii="Arial" w:hAnsi="Arial" w:cs="Arial"/>
                <w:lang w:val="en-GB"/>
              </w:rPr>
            </w:pPr>
          </w:p>
        </w:tc>
      </w:tr>
      <w:tr w:rsidR="002B3EA7" w:rsidRPr="009554CF" w14:paraId="32CD3B9C" w14:textId="77777777" w:rsidTr="00A25A4D">
        <w:tc>
          <w:tcPr>
            <w:tcW w:w="14560" w:type="dxa"/>
            <w:gridSpan w:val="3"/>
            <w:tcBorders>
              <w:left w:val="nil"/>
              <w:right w:val="nil"/>
            </w:tcBorders>
            <w:shd w:val="clear" w:color="auto" w:fill="auto"/>
            <w:tcMar>
              <w:top w:w="28" w:type="dxa"/>
              <w:bottom w:w="28" w:type="dxa"/>
            </w:tcMar>
          </w:tcPr>
          <w:p w14:paraId="519B5133" w14:textId="77777777" w:rsidR="002B3EA7" w:rsidRDefault="00691921" w:rsidP="00825BDE">
            <w:pPr>
              <w:rPr>
                <w:rFonts w:ascii="Arial" w:hAnsi="Arial" w:cs="Arial"/>
                <w:b/>
                <w:lang w:val="en-GB"/>
              </w:rPr>
            </w:pPr>
            <w:r w:rsidRPr="00691921">
              <w:rPr>
                <w:rFonts w:ascii="Arial" w:eastAsia="Arial" w:hAnsi="Arial" w:cs="Arial"/>
                <w:i/>
                <w:sz w:val="18"/>
                <w:szCs w:val="18"/>
                <w:lang w:val="en-GB" w:bidi="en-GB"/>
              </w:rPr>
              <w:t>The text must be proofread before submitting the form.</w:t>
            </w:r>
          </w:p>
          <w:p w14:paraId="4E8705AA" w14:textId="77777777" w:rsidR="00691921" w:rsidRPr="009554CF" w:rsidRDefault="00691921" w:rsidP="00825BDE">
            <w:pPr>
              <w:rPr>
                <w:rFonts w:ascii="Arial" w:hAnsi="Arial" w:cs="Arial"/>
                <w:b/>
                <w:lang w:val="en-GB"/>
              </w:rPr>
            </w:pPr>
          </w:p>
          <w:p w14:paraId="2CF1396E" w14:textId="77777777" w:rsidR="002B3EA7" w:rsidRPr="009554CF" w:rsidRDefault="002B3EA7" w:rsidP="002B3EA7">
            <w:pPr>
              <w:rPr>
                <w:rFonts w:ascii="Arial" w:hAnsi="Arial" w:cs="Arial"/>
                <w:b/>
                <w:sz w:val="28"/>
                <w:szCs w:val="28"/>
                <w:lang w:val="en-GB"/>
              </w:rPr>
            </w:pPr>
            <w:r w:rsidRPr="009554CF">
              <w:rPr>
                <w:rFonts w:ascii="Arial" w:eastAsia="Arial" w:hAnsi="Arial" w:cs="Arial"/>
                <w:b/>
                <w:sz w:val="28"/>
                <w:szCs w:val="28"/>
                <w:lang w:val="en-GB" w:bidi="en-GB"/>
              </w:rPr>
              <w:t>Joint</w:t>
            </w:r>
            <w:r w:rsidR="009E70B1">
              <w:rPr>
                <w:rFonts w:ascii="Arial" w:eastAsia="Arial" w:hAnsi="Arial" w:cs="Arial"/>
                <w:b/>
                <w:sz w:val="28"/>
                <w:szCs w:val="28"/>
                <w:lang w:val="en-GB" w:bidi="en-GB"/>
              </w:rPr>
              <w:t>/double</w:t>
            </w:r>
            <w:r w:rsidRPr="009554CF">
              <w:rPr>
                <w:rFonts w:ascii="Arial" w:eastAsia="Arial" w:hAnsi="Arial" w:cs="Arial"/>
                <w:b/>
                <w:sz w:val="28"/>
                <w:szCs w:val="28"/>
                <w:lang w:val="en-GB" w:bidi="en-GB"/>
              </w:rPr>
              <w:t xml:space="preserve"> degrees </w:t>
            </w:r>
          </w:p>
          <w:p w14:paraId="3D34EF4D" w14:textId="77777777" w:rsidR="002B3EA7" w:rsidRPr="009554CF" w:rsidRDefault="002B3EA7" w:rsidP="00456041">
            <w:pPr>
              <w:tabs>
                <w:tab w:val="left" w:pos="4536"/>
                <w:tab w:val="left" w:leader="underscore" w:pos="11057"/>
                <w:tab w:val="center" w:pos="13041"/>
              </w:tabs>
              <w:rPr>
                <w:rFonts w:ascii="Arial" w:hAnsi="Arial" w:cs="Arial"/>
                <w:lang w:val="en-GB"/>
              </w:rPr>
            </w:pPr>
            <w:r w:rsidRPr="009554CF">
              <w:rPr>
                <w:rFonts w:ascii="Arial" w:eastAsia="Arial" w:hAnsi="Arial" w:cs="Arial"/>
                <w:lang w:val="en-GB" w:bidi="en-GB"/>
              </w:rPr>
              <w:t>Information about the university abroad (the text must be written in English)</w:t>
            </w:r>
          </w:p>
        </w:tc>
      </w:tr>
      <w:tr w:rsidR="00825BDE" w:rsidRPr="009554CF" w14:paraId="6785DAA3" w14:textId="77777777" w:rsidTr="00A25A4D">
        <w:tc>
          <w:tcPr>
            <w:tcW w:w="3483" w:type="dxa"/>
            <w:shd w:val="clear" w:color="auto" w:fill="C6D9F1"/>
            <w:tcMar>
              <w:top w:w="28" w:type="dxa"/>
              <w:bottom w:w="28" w:type="dxa"/>
            </w:tcMar>
          </w:tcPr>
          <w:p w14:paraId="067492F6" w14:textId="77777777" w:rsidR="00BA40FD" w:rsidRPr="009554CF" w:rsidRDefault="00BA40FD" w:rsidP="00825BDE">
            <w:pPr>
              <w:rPr>
                <w:rFonts w:ascii="Arial" w:hAnsi="Arial" w:cs="Arial"/>
                <w:b/>
                <w:lang w:val="en-GB"/>
              </w:rPr>
            </w:pPr>
            <w:r w:rsidRPr="009554CF">
              <w:rPr>
                <w:rFonts w:ascii="Arial" w:eastAsia="Arial" w:hAnsi="Arial" w:cs="Arial"/>
                <w:b/>
                <w:lang w:val="en-GB" w:bidi="en-GB"/>
              </w:rPr>
              <w:t>Name of the university</w:t>
            </w:r>
          </w:p>
        </w:tc>
        <w:tc>
          <w:tcPr>
            <w:tcW w:w="11077" w:type="dxa"/>
            <w:gridSpan w:val="2"/>
            <w:shd w:val="clear" w:color="auto" w:fill="auto"/>
            <w:tcMar>
              <w:top w:w="28" w:type="dxa"/>
              <w:bottom w:w="28" w:type="dxa"/>
            </w:tcMar>
          </w:tcPr>
          <w:p w14:paraId="41369F30" w14:textId="77777777" w:rsidR="00825BDE" w:rsidRPr="009554CF" w:rsidRDefault="00825BDE" w:rsidP="00456041">
            <w:pPr>
              <w:tabs>
                <w:tab w:val="left" w:pos="4536"/>
                <w:tab w:val="left" w:leader="underscore" w:pos="11057"/>
                <w:tab w:val="center" w:pos="13041"/>
              </w:tabs>
              <w:rPr>
                <w:rFonts w:ascii="Arial" w:hAnsi="Arial" w:cs="Arial"/>
                <w:lang w:val="en-GB"/>
              </w:rPr>
            </w:pPr>
          </w:p>
        </w:tc>
      </w:tr>
      <w:tr w:rsidR="00825BDE" w:rsidRPr="009554CF" w14:paraId="549B178C" w14:textId="77777777" w:rsidTr="00A25A4D">
        <w:tc>
          <w:tcPr>
            <w:tcW w:w="3483" w:type="dxa"/>
            <w:shd w:val="clear" w:color="auto" w:fill="C6D9F1"/>
            <w:tcMar>
              <w:top w:w="28" w:type="dxa"/>
              <w:bottom w:w="28" w:type="dxa"/>
            </w:tcMar>
          </w:tcPr>
          <w:p w14:paraId="15219621" w14:textId="77777777" w:rsidR="00825BDE" w:rsidRPr="009554CF" w:rsidRDefault="00BA40FD" w:rsidP="00825BDE">
            <w:pPr>
              <w:rPr>
                <w:rFonts w:ascii="Arial" w:hAnsi="Arial" w:cs="Arial"/>
                <w:b/>
                <w:lang w:val="en-GB"/>
              </w:rPr>
            </w:pPr>
            <w:r w:rsidRPr="009554CF">
              <w:rPr>
                <w:rFonts w:ascii="Arial" w:eastAsia="Arial" w:hAnsi="Arial" w:cs="Arial"/>
                <w:b/>
                <w:lang w:val="en-GB" w:bidi="en-GB"/>
              </w:rPr>
              <w:t>Information about the university</w:t>
            </w:r>
          </w:p>
          <w:p w14:paraId="44892D94" w14:textId="77777777" w:rsidR="00BA40FD" w:rsidRPr="009554CF" w:rsidRDefault="00BA40FD" w:rsidP="00825BDE">
            <w:pPr>
              <w:rPr>
                <w:rFonts w:ascii="Arial" w:hAnsi="Arial" w:cs="Arial"/>
                <w:b/>
                <w:lang w:val="en-GB"/>
              </w:rPr>
            </w:pPr>
            <w:r w:rsidRPr="009554CF">
              <w:rPr>
                <w:rFonts w:ascii="Arial" w:eastAsia="Arial" w:hAnsi="Arial" w:cs="Arial"/>
                <w:i/>
                <w:sz w:val="18"/>
                <w:szCs w:val="18"/>
                <w:lang w:val="en-GB" w:bidi="en-GB"/>
              </w:rPr>
              <w:t>For joint</w:t>
            </w:r>
            <w:r w:rsidR="009E70B1">
              <w:rPr>
                <w:rFonts w:ascii="Arial" w:eastAsia="Arial" w:hAnsi="Arial" w:cs="Arial"/>
                <w:i/>
                <w:sz w:val="18"/>
                <w:szCs w:val="18"/>
                <w:lang w:val="en-GB" w:bidi="en-GB"/>
              </w:rPr>
              <w:t>/double</w:t>
            </w:r>
            <w:r w:rsidRPr="009554CF">
              <w:rPr>
                <w:rFonts w:ascii="Arial" w:eastAsia="Arial" w:hAnsi="Arial" w:cs="Arial"/>
                <w:i/>
                <w:sz w:val="18"/>
                <w:szCs w:val="18"/>
                <w:lang w:val="en-GB" w:bidi="en-GB"/>
              </w:rPr>
              <w:t xml:space="preserve"> degrees we also need a brief section about the university abroad</w:t>
            </w:r>
            <w:r w:rsidR="009E70B1">
              <w:rPr>
                <w:rFonts w:ascii="Arial" w:eastAsia="Arial" w:hAnsi="Arial" w:cs="Arial"/>
                <w:i/>
                <w:sz w:val="18"/>
                <w:szCs w:val="18"/>
                <w:lang w:val="en-GB" w:bidi="en-GB"/>
              </w:rPr>
              <w:t xml:space="preserve"> for the call.</w:t>
            </w:r>
          </w:p>
        </w:tc>
        <w:tc>
          <w:tcPr>
            <w:tcW w:w="11077" w:type="dxa"/>
            <w:gridSpan w:val="2"/>
            <w:shd w:val="clear" w:color="auto" w:fill="auto"/>
            <w:tcMar>
              <w:top w:w="28" w:type="dxa"/>
              <w:bottom w:w="28" w:type="dxa"/>
            </w:tcMar>
          </w:tcPr>
          <w:p w14:paraId="5DA66C71" w14:textId="77777777" w:rsidR="00825BDE" w:rsidRPr="009554CF" w:rsidRDefault="00825BDE" w:rsidP="00456041">
            <w:pPr>
              <w:tabs>
                <w:tab w:val="left" w:pos="4536"/>
                <w:tab w:val="left" w:leader="underscore" w:pos="11057"/>
                <w:tab w:val="center" w:pos="13041"/>
              </w:tabs>
              <w:rPr>
                <w:rFonts w:ascii="Arial" w:hAnsi="Arial" w:cs="Arial"/>
                <w:lang w:val="en-GB"/>
              </w:rPr>
            </w:pPr>
          </w:p>
        </w:tc>
      </w:tr>
      <w:tr w:rsidR="00077C64" w:rsidRPr="009554CF" w14:paraId="5F8F255D" w14:textId="77777777" w:rsidTr="00A25A4D">
        <w:tc>
          <w:tcPr>
            <w:tcW w:w="14560" w:type="dxa"/>
            <w:gridSpan w:val="3"/>
            <w:tcBorders>
              <w:left w:val="nil"/>
              <w:right w:val="nil"/>
            </w:tcBorders>
            <w:shd w:val="clear" w:color="auto" w:fill="auto"/>
            <w:tcMar>
              <w:top w:w="28" w:type="dxa"/>
              <w:bottom w:w="28" w:type="dxa"/>
            </w:tcMar>
          </w:tcPr>
          <w:p w14:paraId="5CE3304C" w14:textId="77777777" w:rsidR="00077C64" w:rsidRPr="009554CF" w:rsidRDefault="00077C64" w:rsidP="00456041">
            <w:pPr>
              <w:rPr>
                <w:rFonts w:ascii="Arial" w:hAnsi="Arial" w:cs="Arial"/>
                <w:b/>
                <w:lang w:val="en-GB"/>
              </w:rPr>
            </w:pPr>
          </w:p>
          <w:p w14:paraId="12C0B6AB" w14:textId="77777777" w:rsidR="00077C64" w:rsidRPr="009554CF" w:rsidRDefault="00077C64" w:rsidP="00456041">
            <w:pPr>
              <w:rPr>
                <w:rFonts w:ascii="Arial" w:hAnsi="Arial" w:cs="Arial"/>
                <w:i/>
                <w:sz w:val="18"/>
                <w:szCs w:val="18"/>
                <w:lang w:val="en-GB"/>
              </w:rPr>
            </w:pPr>
            <w:r w:rsidRPr="009554CF">
              <w:rPr>
                <w:rFonts w:ascii="Arial" w:eastAsia="Arial" w:hAnsi="Arial" w:cs="Arial"/>
                <w:b/>
                <w:sz w:val="28"/>
                <w:szCs w:val="28"/>
                <w:lang w:val="en-GB" w:bidi="en-GB"/>
              </w:rPr>
              <w:t>Funding</w:t>
            </w:r>
            <w:r w:rsidRPr="009554CF">
              <w:rPr>
                <w:rFonts w:ascii="Arial" w:eastAsia="Arial" w:hAnsi="Arial" w:cs="Arial"/>
                <w:i/>
                <w:sz w:val="18"/>
                <w:szCs w:val="18"/>
                <w:lang w:val="en-GB" w:bidi="en-GB"/>
              </w:rPr>
              <w:t xml:space="preserve"> </w:t>
            </w:r>
          </w:p>
          <w:p w14:paraId="35989AFB" w14:textId="449B2532" w:rsidR="00A25A4D" w:rsidRPr="00A25A4D" w:rsidRDefault="00077C64" w:rsidP="00456041">
            <w:pPr>
              <w:tabs>
                <w:tab w:val="left" w:pos="4536"/>
                <w:tab w:val="left" w:leader="underscore" w:pos="11057"/>
                <w:tab w:val="center" w:pos="13041"/>
              </w:tabs>
              <w:rPr>
                <w:rFonts w:ascii="Arial" w:eastAsia="Arial" w:hAnsi="Arial" w:cs="Arial"/>
                <w:lang w:val="en-GB" w:bidi="en-GB"/>
              </w:rPr>
            </w:pPr>
            <w:r w:rsidRPr="009554CF">
              <w:rPr>
                <w:rFonts w:ascii="Arial" w:eastAsia="Arial" w:hAnsi="Arial" w:cs="Arial"/>
                <w:lang w:val="en-GB" w:bidi="en-GB"/>
              </w:rPr>
              <w:lastRenderedPageBreak/>
              <w:t xml:space="preserve">The funding required for the </w:t>
            </w:r>
            <w:r w:rsidRPr="009E70B1">
              <w:rPr>
                <w:rFonts w:ascii="Arial" w:eastAsia="Arial" w:hAnsi="Arial" w:cs="Arial"/>
                <w:u w:val="single"/>
                <w:lang w:val="en-GB" w:bidi="en-GB"/>
              </w:rPr>
              <w:t>entire period of enrolment</w:t>
            </w:r>
            <w:r w:rsidRPr="009554CF">
              <w:rPr>
                <w:rFonts w:ascii="Arial" w:eastAsia="Arial" w:hAnsi="Arial" w:cs="Arial"/>
                <w:lang w:val="en-GB" w:bidi="en-GB"/>
              </w:rPr>
              <w:t xml:space="preserve"> must be in place before the call is published.</w:t>
            </w:r>
            <w:r w:rsidR="009E70B1">
              <w:rPr>
                <w:rFonts w:ascii="Arial" w:eastAsia="Arial" w:hAnsi="Arial" w:cs="Arial"/>
                <w:lang w:val="en-GB" w:bidi="en-GB"/>
              </w:rPr>
              <w:t xml:space="preserve"> </w:t>
            </w:r>
            <w:r w:rsidR="00A25A4D" w:rsidRPr="00A25A4D">
              <w:rPr>
                <w:rFonts w:ascii="Arial" w:eastAsia="Arial" w:hAnsi="Arial" w:cs="Arial"/>
                <w:lang w:val="en-GB" w:bidi="en-GB"/>
              </w:rPr>
              <w:t xml:space="preserve">In cases where the total expenses are not fully covered by external funding, the co-financing must be approved by the </w:t>
            </w:r>
            <w:r w:rsidR="00A25A4D" w:rsidRPr="00691921">
              <w:rPr>
                <w:rFonts w:ascii="Arial" w:eastAsia="Arial" w:hAnsi="Arial" w:cs="Arial"/>
                <w:lang w:val="en-GB" w:bidi="en-GB"/>
              </w:rPr>
              <w:t xml:space="preserve">head of </w:t>
            </w:r>
            <w:r w:rsidR="00A25A4D">
              <w:rPr>
                <w:rFonts w:ascii="Arial" w:eastAsia="Arial" w:hAnsi="Arial" w:cs="Arial"/>
                <w:lang w:val="en-GB" w:bidi="en-GB"/>
              </w:rPr>
              <w:t xml:space="preserve">the </w:t>
            </w:r>
            <w:r w:rsidR="00A25A4D" w:rsidRPr="00691921">
              <w:rPr>
                <w:rFonts w:ascii="Arial" w:eastAsia="Arial" w:hAnsi="Arial" w:cs="Arial"/>
                <w:lang w:val="en-GB" w:bidi="en-GB"/>
              </w:rPr>
              <w:t>graduate school</w:t>
            </w:r>
            <w:r w:rsidR="00A25A4D" w:rsidRPr="00A25A4D">
              <w:rPr>
                <w:rFonts w:ascii="Arial" w:eastAsia="Arial" w:hAnsi="Arial" w:cs="Arial"/>
                <w:lang w:val="en-GB" w:bidi="en-GB"/>
              </w:rPr>
              <w:t>.</w:t>
            </w:r>
          </w:p>
          <w:p w14:paraId="72CC83B7" w14:textId="77777777" w:rsidR="009E70B1" w:rsidRDefault="009E70B1" w:rsidP="00456041">
            <w:pPr>
              <w:tabs>
                <w:tab w:val="left" w:pos="4536"/>
                <w:tab w:val="left" w:leader="underscore" w:pos="11057"/>
                <w:tab w:val="center" w:pos="13041"/>
              </w:tabs>
              <w:rPr>
                <w:rFonts w:ascii="Arial" w:eastAsia="Arial" w:hAnsi="Arial" w:cs="Arial"/>
                <w:lang w:val="en-GB" w:bidi="en-GB"/>
              </w:rPr>
            </w:pPr>
          </w:p>
          <w:p w14:paraId="196C01D6" w14:textId="7B48A106" w:rsidR="008D1B17" w:rsidRPr="009554CF" w:rsidRDefault="008D1B17" w:rsidP="00AE6787">
            <w:pPr>
              <w:tabs>
                <w:tab w:val="left" w:pos="2835"/>
                <w:tab w:val="left" w:pos="4536"/>
                <w:tab w:val="left" w:leader="underscore" w:pos="11057"/>
                <w:tab w:val="center" w:pos="13041"/>
              </w:tabs>
              <w:rPr>
                <w:rFonts w:ascii="Arial" w:hAnsi="Arial" w:cs="Arial"/>
                <w:lang w:val="en-GB"/>
              </w:rPr>
            </w:pPr>
          </w:p>
        </w:tc>
      </w:tr>
      <w:tr w:rsidR="00825BDE" w:rsidRPr="009554CF" w14:paraId="4CD6BCEB" w14:textId="77777777" w:rsidTr="00A25A4D">
        <w:tc>
          <w:tcPr>
            <w:tcW w:w="3483" w:type="dxa"/>
            <w:tcBorders>
              <w:bottom w:val="single" w:sz="4" w:space="0" w:color="auto"/>
            </w:tcBorders>
            <w:shd w:val="clear" w:color="auto" w:fill="C6D9F1"/>
            <w:tcMar>
              <w:top w:w="28" w:type="dxa"/>
              <w:bottom w:w="28" w:type="dxa"/>
            </w:tcMar>
          </w:tcPr>
          <w:p w14:paraId="11994A96" w14:textId="77777777" w:rsidR="001D02C6" w:rsidRPr="009554CF" w:rsidRDefault="00077C64" w:rsidP="00077C64">
            <w:pPr>
              <w:rPr>
                <w:rFonts w:ascii="Arial" w:hAnsi="Arial" w:cs="Arial"/>
                <w:b/>
                <w:lang w:val="en-GB"/>
              </w:rPr>
            </w:pPr>
            <w:r w:rsidRPr="009554CF">
              <w:rPr>
                <w:rFonts w:ascii="Arial" w:eastAsia="Arial" w:hAnsi="Arial" w:cs="Arial"/>
                <w:b/>
                <w:lang w:val="en-GB" w:bidi="en-GB"/>
              </w:rPr>
              <w:lastRenderedPageBreak/>
              <w:t>Grant approval</w:t>
            </w:r>
            <w:r w:rsidR="00F601B1">
              <w:rPr>
                <w:rFonts w:ascii="Arial" w:eastAsia="Arial" w:hAnsi="Arial" w:cs="Arial"/>
                <w:b/>
                <w:lang w:val="en-GB" w:bidi="en-GB"/>
              </w:rPr>
              <w:t xml:space="preserve"> and budget</w:t>
            </w:r>
          </w:p>
          <w:p w14:paraId="40CF2240" w14:textId="77777777" w:rsidR="00825BDE" w:rsidRPr="009554CF" w:rsidRDefault="001D02C6" w:rsidP="001D02C6">
            <w:pPr>
              <w:rPr>
                <w:rFonts w:ascii="Arial" w:hAnsi="Arial" w:cs="Arial"/>
                <w:b/>
                <w:lang w:val="en-GB"/>
              </w:rPr>
            </w:pPr>
            <w:r w:rsidRPr="009554CF">
              <w:rPr>
                <w:rFonts w:ascii="Arial" w:eastAsia="Arial" w:hAnsi="Arial" w:cs="Arial"/>
                <w:i/>
                <w:sz w:val="18"/>
                <w:szCs w:val="18"/>
                <w:lang w:val="en-GB" w:bidi="en-GB"/>
              </w:rPr>
              <w:t>Grant approval/statement by funders</w:t>
            </w:r>
            <w:r w:rsidR="00F601B1">
              <w:rPr>
                <w:rFonts w:ascii="Arial" w:eastAsia="Arial" w:hAnsi="Arial" w:cs="Arial"/>
                <w:i/>
                <w:sz w:val="18"/>
                <w:szCs w:val="18"/>
                <w:lang w:val="en-GB" w:bidi="en-GB"/>
              </w:rPr>
              <w:t xml:space="preserve"> and budget</w:t>
            </w:r>
          </w:p>
        </w:tc>
        <w:tc>
          <w:tcPr>
            <w:tcW w:w="11077" w:type="dxa"/>
            <w:gridSpan w:val="2"/>
            <w:tcBorders>
              <w:bottom w:val="single" w:sz="4" w:space="0" w:color="auto"/>
            </w:tcBorders>
            <w:shd w:val="clear" w:color="auto" w:fill="auto"/>
            <w:tcMar>
              <w:top w:w="28" w:type="dxa"/>
              <w:bottom w:w="28" w:type="dxa"/>
            </w:tcMar>
          </w:tcPr>
          <w:p w14:paraId="6561CF35" w14:textId="77777777" w:rsidR="00077C64" w:rsidRPr="009554CF" w:rsidRDefault="00077C64" w:rsidP="00456041">
            <w:pPr>
              <w:tabs>
                <w:tab w:val="left" w:pos="4536"/>
                <w:tab w:val="left" w:leader="underscore" w:pos="11057"/>
                <w:tab w:val="center" w:pos="13041"/>
              </w:tabs>
              <w:rPr>
                <w:rFonts w:ascii="Arial" w:hAnsi="Arial" w:cs="Arial"/>
                <w:lang w:val="en-GB"/>
              </w:rPr>
            </w:pPr>
            <w:r w:rsidRPr="009554CF">
              <w:rPr>
                <w:rFonts w:ascii="Arial" w:eastAsia="Arial" w:hAnsi="Arial" w:cs="Arial"/>
                <w:lang w:val="en-GB" w:bidi="en-GB"/>
              </w:rPr>
              <w:t>[  ]  Attached</w:t>
            </w:r>
          </w:p>
          <w:p w14:paraId="74571BE9" w14:textId="77777777" w:rsidR="00825BDE" w:rsidRPr="009554CF" w:rsidRDefault="00077C64" w:rsidP="00456041">
            <w:pPr>
              <w:tabs>
                <w:tab w:val="left" w:pos="4536"/>
                <w:tab w:val="left" w:leader="underscore" w:pos="11057"/>
                <w:tab w:val="center" w:pos="13041"/>
              </w:tabs>
              <w:rPr>
                <w:rFonts w:ascii="Arial" w:hAnsi="Arial" w:cs="Arial"/>
                <w:lang w:val="en-GB"/>
              </w:rPr>
            </w:pPr>
            <w:r w:rsidRPr="009554CF">
              <w:rPr>
                <w:rFonts w:ascii="Arial" w:eastAsia="Arial" w:hAnsi="Arial" w:cs="Arial"/>
                <w:lang w:val="en-GB" w:bidi="en-GB"/>
              </w:rPr>
              <w:t xml:space="preserve">[  ]  Will be forwarded </w:t>
            </w:r>
            <w:r w:rsidR="000577D0">
              <w:rPr>
                <w:rFonts w:ascii="Arial" w:eastAsia="Arial" w:hAnsi="Arial" w:cs="Arial"/>
                <w:lang w:val="en-GB" w:bidi="en-GB"/>
              </w:rPr>
              <w:t xml:space="preserve">in good time </w:t>
            </w:r>
            <w:r w:rsidRPr="009554CF">
              <w:rPr>
                <w:rFonts w:ascii="Arial" w:eastAsia="Arial" w:hAnsi="Arial" w:cs="Arial"/>
                <w:lang w:val="en-GB" w:bidi="en-GB"/>
              </w:rPr>
              <w:t>before the call is published</w:t>
            </w:r>
          </w:p>
        </w:tc>
      </w:tr>
      <w:tr w:rsidR="00825BDE" w:rsidRPr="009554CF" w14:paraId="78A43D26" w14:textId="77777777" w:rsidTr="00A25A4D">
        <w:tc>
          <w:tcPr>
            <w:tcW w:w="3483" w:type="dxa"/>
            <w:tcBorders>
              <w:bottom w:val="dotted" w:sz="4" w:space="0" w:color="auto"/>
            </w:tcBorders>
            <w:shd w:val="clear" w:color="auto" w:fill="C6D9F1"/>
            <w:tcMar>
              <w:top w:w="28" w:type="dxa"/>
              <w:bottom w:w="28" w:type="dxa"/>
            </w:tcMar>
          </w:tcPr>
          <w:p w14:paraId="651A6633" w14:textId="2309C611" w:rsidR="00825BDE" w:rsidRPr="009554CF" w:rsidRDefault="00077C64" w:rsidP="00456041">
            <w:pPr>
              <w:tabs>
                <w:tab w:val="left" w:pos="420"/>
              </w:tabs>
              <w:rPr>
                <w:rFonts w:ascii="Arial" w:hAnsi="Arial" w:cs="Arial"/>
                <w:b/>
                <w:lang w:val="en-GB"/>
              </w:rPr>
            </w:pPr>
            <w:r w:rsidRPr="009554CF">
              <w:rPr>
                <w:rFonts w:ascii="Arial" w:eastAsia="Arial" w:hAnsi="Arial" w:cs="Arial"/>
                <w:b/>
                <w:lang w:val="en-GB" w:bidi="en-GB"/>
              </w:rPr>
              <w:t>Funder no. 1</w:t>
            </w:r>
            <w:r w:rsidR="00A25A4D">
              <w:rPr>
                <w:rFonts w:ascii="Arial" w:eastAsia="Arial" w:hAnsi="Arial" w:cs="Arial"/>
                <w:b/>
                <w:lang w:val="en-GB" w:bidi="en-GB"/>
              </w:rPr>
              <w:br/>
            </w:r>
            <w:r w:rsidR="00A25A4D" w:rsidRPr="00A25A4D">
              <w:rPr>
                <w:rFonts w:ascii="Arial" w:eastAsia="Arial" w:hAnsi="Arial" w:cs="Arial"/>
                <w:i/>
                <w:sz w:val="18"/>
                <w:szCs w:val="18"/>
                <w:lang w:val="en-GB" w:bidi="en-GB"/>
              </w:rPr>
              <w:t>Name of grant funder</w:t>
            </w:r>
          </w:p>
        </w:tc>
        <w:tc>
          <w:tcPr>
            <w:tcW w:w="11077" w:type="dxa"/>
            <w:gridSpan w:val="2"/>
            <w:tcBorders>
              <w:bottom w:val="dotted" w:sz="4" w:space="0" w:color="auto"/>
            </w:tcBorders>
            <w:shd w:val="clear" w:color="auto" w:fill="auto"/>
            <w:tcMar>
              <w:top w:w="28" w:type="dxa"/>
              <w:bottom w:w="28" w:type="dxa"/>
            </w:tcMar>
          </w:tcPr>
          <w:p w14:paraId="40CFA2C5" w14:textId="77777777" w:rsidR="00825BDE" w:rsidRPr="009554CF" w:rsidRDefault="00825BDE" w:rsidP="00456041">
            <w:pPr>
              <w:tabs>
                <w:tab w:val="left" w:pos="4536"/>
                <w:tab w:val="left" w:leader="underscore" w:pos="11057"/>
                <w:tab w:val="center" w:pos="13041"/>
              </w:tabs>
              <w:rPr>
                <w:rFonts w:ascii="Arial" w:hAnsi="Arial" w:cs="Arial"/>
                <w:lang w:val="en-GB"/>
              </w:rPr>
            </w:pPr>
          </w:p>
        </w:tc>
      </w:tr>
      <w:tr w:rsidR="004125B0" w:rsidRPr="009554CF" w14:paraId="7FFA01AD" w14:textId="77777777" w:rsidTr="00A25A4D">
        <w:tc>
          <w:tcPr>
            <w:tcW w:w="3483" w:type="dxa"/>
            <w:tcBorders>
              <w:bottom w:val="dotted" w:sz="4" w:space="0" w:color="auto"/>
            </w:tcBorders>
            <w:shd w:val="clear" w:color="auto" w:fill="C6D9F1"/>
            <w:tcMar>
              <w:top w:w="28" w:type="dxa"/>
              <w:bottom w:w="28" w:type="dxa"/>
            </w:tcMar>
          </w:tcPr>
          <w:p w14:paraId="1F065550" w14:textId="77777777" w:rsidR="004125B0" w:rsidRDefault="004125B0" w:rsidP="00456041">
            <w:pPr>
              <w:tabs>
                <w:tab w:val="left" w:pos="420"/>
              </w:tabs>
              <w:rPr>
                <w:rFonts w:ascii="Arial" w:eastAsia="Arial" w:hAnsi="Arial" w:cs="Arial"/>
                <w:b/>
                <w:lang w:val="en-GB" w:bidi="en-GB"/>
              </w:rPr>
            </w:pPr>
            <w:r w:rsidRPr="009554CF">
              <w:rPr>
                <w:rFonts w:ascii="Arial" w:eastAsia="Arial" w:hAnsi="Arial" w:cs="Arial"/>
                <w:b/>
                <w:lang w:val="en-GB" w:bidi="en-GB"/>
              </w:rPr>
              <w:t>Funder no. 2</w:t>
            </w:r>
          </w:p>
          <w:p w14:paraId="655C9E7D" w14:textId="63233510" w:rsidR="00A25A4D" w:rsidRPr="009554CF" w:rsidRDefault="00A25A4D" w:rsidP="00456041">
            <w:pPr>
              <w:tabs>
                <w:tab w:val="left" w:pos="420"/>
              </w:tabs>
              <w:rPr>
                <w:rFonts w:ascii="Arial" w:hAnsi="Arial" w:cs="Arial"/>
                <w:b/>
                <w:lang w:val="en-GB"/>
              </w:rPr>
            </w:pPr>
            <w:r w:rsidRPr="00A25A4D">
              <w:rPr>
                <w:rFonts w:ascii="Arial" w:eastAsia="Arial" w:hAnsi="Arial" w:cs="Arial"/>
                <w:i/>
                <w:sz w:val="18"/>
                <w:szCs w:val="18"/>
                <w:lang w:val="en-GB" w:bidi="en-GB"/>
              </w:rPr>
              <w:t>Name of grant funder</w:t>
            </w:r>
            <w:r>
              <w:rPr>
                <w:rFonts w:ascii="Arial" w:eastAsia="Arial" w:hAnsi="Arial" w:cs="Arial"/>
                <w:i/>
                <w:sz w:val="18"/>
                <w:szCs w:val="18"/>
                <w:lang w:val="en-GB" w:bidi="en-GB"/>
              </w:rPr>
              <w:t xml:space="preserve"> if there are more than one funder.</w:t>
            </w:r>
          </w:p>
        </w:tc>
        <w:tc>
          <w:tcPr>
            <w:tcW w:w="11077" w:type="dxa"/>
            <w:gridSpan w:val="2"/>
            <w:tcBorders>
              <w:bottom w:val="dotted" w:sz="4" w:space="0" w:color="auto"/>
            </w:tcBorders>
            <w:shd w:val="clear" w:color="auto" w:fill="auto"/>
            <w:tcMar>
              <w:top w:w="28" w:type="dxa"/>
              <w:bottom w:w="28" w:type="dxa"/>
            </w:tcMar>
          </w:tcPr>
          <w:p w14:paraId="2D390823" w14:textId="77777777" w:rsidR="004125B0" w:rsidRPr="009554CF" w:rsidRDefault="004125B0" w:rsidP="00456041">
            <w:pPr>
              <w:tabs>
                <w:tab w:val="left" w:pos="4536"/>
                <w:tab w:val="left" w:leader="underscore" w:pos="11057"/>
                <w:tab w:val="center" w:pos="13041"/>
              </w:tabs>
              <w:rPr>
                <w:rFonts w:ascii="Arial" w:hAnsi="Arial" w:cs="Arial"/>
                <w:lang w:val="en-GB"/>
              </w:rPr>
            </w:pPr>
          </w:p>
        </w:tc>
      </w:tr>
      <w:tr w:rsidR="00A25A4D" w:rsidRPr="009554CF" w14:paraId="5917C56E" w14:textId="77777777" w:rsidTr="001D6C1E">
        <w:tc>
          <w:tcPr>
            <w:tcW w:w="14560" w:type="dxa"/>
            <w:gridSpan w:val="3"/>
            <w:tcBorders>
              <w:left w:val="nil"/>
              <w:right w:val="nil"/>
            </w:tcBorders>
            <w:shd w:val="clear" w:color="auto" w:fill="auto"/>
            <w:tcMar>
              <w:top w:w="28" w:type="dxa"/>
              <w:bottom w:w="28" w:type="dxa"/>
            </w:tcMar>
          </w:tcPr>
          <w:p w14:paraId="63DFEB2D" w14:textId="77777777" w:rsidR="00A25A4D" w:rsidRDefault="00A25A4D" w:rsidP="00456041">
            <w:pPr>
              <w:rPr>
                <w:rFonts w:ascii="Arial" w:hAnsi="Arial" w:cs="Arial"/>
                <w:b/>
                <w:lang w:val="en-GB"/>
              </w:rPr>
            </w:pPr>
          </w:p>
          <w:p w14:paraId="204E0D4B" w14:textId="3E1F63B4" w:rsidR="00A25A4D" w:rsidRDefault="00A25A4D" w:rsidP="00A25A4D">
            <w:pPr>
              <w:tabs>
                <w:tab w:val="left" w:pos="4536"/>
                <w:tab w:val="left" w:leader="underscore" w:pos="11057"/>
                <w:tab w:val="center" w:pos="13041"/>
              </w:tabs>
              <w:rPr>
                <w:rFonts w:ascii="Arial" w:eastAsia="Arial" w:hAnsi="Arial" w:cs="Arial"/>
                <w:i/>
                <w:iCs/>
                <w:lang w:val="en-GB" w:bidi="en-GB"/>
              </w:rPr>
            </w:pPr>
            <w:r w:rsidRPr="0056086F">
              <w:rPr>
                <w:rFonts w:ascii="Arial" w:eastAsia="Arial" w:hAnsi="Arial" w:cs="Arial"/>
                <w:i/>
                <w:iCs/>
                <w:lang w:val="en-GB" w:bidi="en-GB"/>
              </w:rPr>
              <w:t>Double-</w:t>
            </w:r>
            <w:proofErr w:type="spellStart"/>
            <w:r w:rsidRPr="0056086F">
              <w:rPr>
                <w:rFonts w:ascii="Arial" w:eastAsia="Arial" w:hAnsi="Arial" w:cs="Arial"/>
                <w:i/>
                <w:iCs/>
                <w:lang w:val="en-GB" w:bidi="en-GB"/>
              </w:rPr>
              <w:t>click</w:t>
            </w:r>
            <w:proofErr w:type="spellEnd"/>
            <w:r w:rsidRPr="0056086F">
              <w:rPr>
                <w:rFonts w:ascii="Arial" w:eastAsia="Arial" w:hAnsi="Arial" w:cs="Arial"/>
                <w:i/>
                <w:iCs/>
                <w:lang w:val="en-GB" w:bidi="en-GB"/>
              </w:rPr>
              <w:t xml:space="preserve"> on </w:t>
            </w:r>
            <w:proofErr w:type="spellStart"/>
            <w:r w:rsidRPr="0056086F">
              <w:rPr>
                <w:rFonts w:ascii="Arial" w:eastAsia="Arial" w:hAnsi="Arial" w:cs="Arial"/>
                <w:i/>
                <w:iCs/>
                <w:lang w:val="en-GB" w:bidi="en-GB"/>
              </w:rPr>
              <w:t>one</w:t>
            </w:r>
            <w:proofErr w:type="spellEnd"/>
            <w:r w:rsidRPr="0056086F">
              <w:rPr>
                <w:rFonts w:ascii="Arial" w:eastAsia="Arial" w:hAnsi="Arial" w:cs="Arial"/>
                <w:i/>
                <w:iCs/>
                <w:lang w:val="en-GB" w:bidi="en-GB"/>
              </w:rPr>
              <w:t xml:space="preserve"> of the green </w:t>
            </w:r>
            <w:proofErr w:type="spellStart"/>
            <w:r w:rsidRPr="0056086F">
              <w:rPr>
                <w:rFonts w:ascii="Arial" w:eastAsia="Arial" w:hAnsi="Arial" w:cs="Arial"/>
                <w:i/>
                <w:iCs/>
                <w:lang w:val="en-GB" w:bidi="en-GB"/>
              </w:rPr>
              <w:t>fields</w:t>
            </w:r>
            <w:proofErr w:type="spellEnd"/>
            <w:r w:rsidRPr="0056086F">
              <w:rPr>
                <w:rFonts w:ascii="Arial" w:eastAsia="Arial" w:hAnsi="Arial" w:cs="Arial"/>
                <w:i/>
                <w:iCs/>
                <w:lang w:val="en-GB" w:bidi="en-GB"/>
              </w:rPr>
              <w:t xml:space="preserve"> </w:t>
            </w:r>
            <w:proofErr w:type="spellStart"/>
            <w:r w:rsidRPr="0056086F">
              <w:rPr>
                <w:rFonts w:ascii="Arial" w:eastAsia="Arial" w:hAnsi="Arial" w:cs="Arial"/>
                <w:i/>
                <w:iCs/>
                <w:lang w:val="en-GB" w:bidi="en-GB"/>
              </w:rPr>
              <w:t>below</w:t>
            </w:r>
            <w:proofErr w:type="spellEnd"/>
            <w:r w:rsidRPr="0056086F">
              <w:rPr>
                <w:rFonts w:ascii="Arial" w:eastAsia="Arial" w:hAnsi="Arial" w:cs="Arial"/>
                <w:i/>
                <w:iCs/>
                <w:lang w:val="en-GB" w:bidi="en-GB"/>
              </w:rPr>
              <w:t xml:space="preserve"> and enter the </w:t>
            </w:r>
            <w:proofErr w:type="spellStart"/>
            <w:r w:rsidRPr="0056086F">
              <w:rPr>
                <w:rFonts w:ascii="Arial" w:eastAsia="Arial" w:hAnsi="Arial" w:cs="Arial"/>
                <w:i/>
                <w:iCs/>
                <w:lang w:val="en-GB" w:bidi="en-GB"/>
              </w:rPr>
              <w:t>granted</w:t>
            </w:r>
            <w:proofErr w:type="spellEnd"/>
            <w:r w:rsidRPr="0056086F">
              <w:rPr>
                <w:rFonts w:ascii="Arial" w:eastAsia="Arial" w:hAnsi="Arial" w:cs="Arial"/>
                <w:i/>
                <w:iCs/>
                <w:lang w:val="en-GB" w:bidi="en-GB"/>
              </w:rPr>
              <w:t xml:space="preserve"> amounts for salary, </w:t>
            </w:r>
            <w:r w:rsidR="00EE0229">
              <w:rPr>
                <w:rFonts w:ascii="Arial" w:eastAsia="Arial" w:hAnsi="Arial" w:cs="Arial"/>
                <w:i/>
                <w:iCs/>
                <w:lang w:val="en-GB" w:bidi="en-GB"/>
              </w:rPr>
              <w:t>programme fee</w:t>
            </w:r>
            <w:r w:rsidRPr="0056086F">
              <w:rPr>
                <w:rFonts w:ascii="Arial" w:eastAsia="Arial" w:hAnsi="Arial" w:cs="Arial"/>
                <w:i/>
                <w:iCs/>
                <w:lang w:val="en-GB" w:bidi="en-GB"/>
              </w:rPr>
              <w:t>, travel</w:t>
            </w:r>
            <w:r w:rsidR="00EE0229">
              <w:rPr>
                <w:rFonts w:ascii="Arial" w:eastAsia="Arial" w:hAnsi="Arial" w:cs="Arial"/>
                <w:i/>
                <w:iCs/>
                <w:lang w:val="en-GB" w:bidi="en-GB"/>
              </w:rPr>
              <w:t>s</w:t>
            </w:r>
            <w:r w:rsidRPr="0056086F">
              <w:rPr>
                <w:rFonts w:ascii="Arial" w:eastAsia="Arial" w:hAnsi="Arial" w:cs="Arial"/>
                <w:i/>
                <w:iCs/>
                <w:lang w:val="en-GB" w:bidi="en-GB"/>
              </w:rPr>
              <w:t>, and overhead under Funder 1 and, if applicable, Funder 2.</w:t>
            </w:r>
          </w:p>
          <w:bookmarkStart w:id="0" w:name="_MON_1811230919"/>
          <w:bookmarkEnd w:id="0"/>
          <w:p w14:paraId="146E6FBC" w14:textId="4E2D23C3" w:rsidR="0056086F" w:rsidRDefault="00EE0229" w:rsidP="00A25A4D">
            <w:pPr>
              <w:tabs>
                <w:tab w:val="left" w:pos="4536"/>
                <w:tab w:val="left" w:leader="underscore" w:pos="11057"/>
                <w:tab w:val="center" w:pos="13041"/>
              </w:tabs>
              <w:rPr>
                <w:rFonts w:ascii="Arial" w:eastAsia="Arial" w:hAnsi="Arial" w:cs="Arial"/>
                <w:i/>
                <w:iCs/>
                <w:lang w:val="en-GB" w:bidi="en-GB"/>
              </w:rPr>
            </w:pPr>
            <w:r>
              <w:rPr>
                <w:rFonts w:ascii="Arial" w:eastAsia="Arial" w:hAnsi="Arial" w:cs="Arial"/>
                <w:i/>
                <w:iCs/>
                <w:lang w:val="en-GB" w:bidi="en-GB"/>
              </w:rPr>
              <w:object w:dxaOrig="11472" w:dyaOrig="4590" w14:anchorId="1FAF6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73.75pt;height:229.5pt" o:ole="">
                  <v:imagedata r:id="rId7" o:title=""/>
                </v:shape>
                <o:OLEObject Type="Embed" ProgID="Excel.Sheet.12" ShapeID="_x0000_i1051" DrawAspect="Content" ObjectID="_1811231480" r:id="rId8"/>
              </w:object>
            </w:r>
          </w:p>
          <w:p w14:paraId="7FAC6A5E" w14:textId="545975F2" w:rsidR="00EE0229" w:rsidRPr="00EE0229" w:rsidRDefault="00EE0229" w:rsidP="00A25A4D">
            <w:pPr>
              <w:tabs>
                <w:tab w:val="left" w:pos="4536"/>
                <w:tab w:val="left" w:leader="underscore" w:pos="11057"/>
                <w:tab w:val="center" w:pos="13041"/>
              </w:tabs>
              <w:rPr>
                <w:rFonts w:ascii="Arial" w:eastAsia="Arial" w:hAnsi="Arial" w:cs="Arial"/>
                <w:i/>
                <w:iCs/>
                <w:lang w:val="en-GB" w:bidi="en-GB"/>
              </w:rPr>
            </w:pPr>
            <w:r w:rsidRPr="00EE0229">
              <w:rPr>
                <w:rFonts w:ascii="Arial" w:eastAsia="Arial" w:hAnsi="Arial" w:cs="Arial"/>
                <w:i/>
                <w:iCs/>
                <w:lang w:val="en-GB" w:bidi="en-GB"/>
              </w:rPr>
              <w:t xml:space="preserve">Do not edit the information in columns D and E, as the </w:t>
            </w:r>
            <w:r>
              <w:rPr>
                <w:rFonts w:ascii="Arial" w:eastAsia="Arial" w:hAnsi="Arial" w:cs="Arial"/>
                <w:i/>
                <w:iCs/>
                <w:lang w:val="en-GB" w:bidi="en-GB"/>
              </w:rPr>
              <w:t>amounts</w:t>
            </w:r>
            <w:r w:rsidRPr="00EE0229">
              <w:rPr>
                <w:rFonts w:ascii="Arial" w:eastAsia="Arial" w:hAnsi="Arial" w:cs="Arial"/>
                <w:i/>
                <w:iCs/>
                <w:lang w:val="en-GB" w:bidi="en-GB"/>
              </w:rPr>
              <w:t xml:space="preserve"> are calculated automatically!</w:t>
            </w:r>
          </w:p>
          <w:p w14:paraId="6D60B7F5" w14:textId="77777777" w:rsidR="00A25A4D" w:rsidRPr="009554CF" w:rsidRDefault="00A25A4D" w:rsidP="00456041">
            <w:pPr>
              <w:rPr>
                <w:rFonts w:ascii="Arial" w:hAnsi="Arial" w:cs="Arial"/>
                <w:b/>
                <w:lang w:val="en-GB"/>
              </w:rPr>
            </w:pPr>
          </w:p>
          <w:p w14:paraId="4146EDA6" w14:textId="327E174F" w:rsidR="00A25A4D" w:rsidRPr="009554CF" w:rsidRDefault="00A25A4D" w:rsidP="00456041">
            <w:pPr>
              <w:tabs>
                <w:tab w:val="left" w:pos="4536"/>
                <w:tab w:val="left" w:leader="underscore" w:pos="11057"/>
                <w:tab w:val="center" w:pos="13041"/>
              </w:tabs>
              <w:rPr>
                <w:rFonts w:ascii="Arial" w:hAnsi="Arial" w:cs="Arial"/>
                <w:lang w:val="en-GB"/>
              </w:rPr>
            </w:pPr>
            <w:r w:rsidRPr="009554CF">
              <w:rPr>
                <w:rFonts w:ascii="Arial" w:eastAsia="Arial" w:hAnsi="Arial" w:cs="Arial"/>
                <w:b/>
                <w:sz w:val="28"/>
                <w:szCs w:val="28"/>
                <w:lang w:val="en-GB" w:bidi="en-GB"/>
              </w:rPr>
              <w:t>Call prepared by:</w:t>
            </w:r>
          </w:p>
        </w:tc>
      </w:tr>
      <w:tr w:rsidR="00E90BCB" w:rsidRPr="009554CF" w14:paraId="24E75E1F" w14:textId="77777777" w:rsidTr="00A25A4D">
        <w:tc>
          <w:tcPr>
            <w:tcW w:w="3483" w:type="dxa"/>
            <w:tcBorders>
              <w:top w:val="dotted" w:sz="4" w:space="0" w:color="auto"/>
            </w:tcBorders>
            <w:shd w:val="clear" w:color="auto" w:fill="C6D9F1"/>
            <w:tcMar>
              <w:top w:w="28" w:type="dxa"/>
              <w:bottom w:w="28" w:type="dxa"/>
            </w:tcMar>
          </w:tcPr>
          <w:p w14:paraId="7FFDFBC7" w14:textId="77777777" w:rsidR="00E90BCB" w:rsidRPr="009554CF" w:rsidRDefault="00E90BCB" w:rsidP="00456041">
            <w:pPr>
              <w:tabs>
                <w:tab w:val="left" w:pos="420"/>
                <w:tab w:val="left" w:pos="567"/>
              </w:tabs>
              <w:rPr>
                <w:rFonts w:ascii="Arial" w:hAnsi="Arial" w:cs="Arial"/>
                <w:b/>
                <w:lang w:val="en-GB"/>
              </w:rPr>
            </w:pPr>
            <w:r w:rsidRPr="009554CF">
              <w:rPr>
                <w:rFonts w:ascii="Arial" w:eastAsia="Arial" w:hAnsi="Arial" w:cs="Arial"/>
                <w:b/>
                <w:lang w:val="en-GB" w:bidi="en-GB"/>
              </w:rPr>
              <w:t>Name</w:t>
            </w:r>
          </w:p>
          <w:p w14:paraId="4DB0F3EF" w14:textId="77777777" w:rsidR="00E90BCB" w:rsidRPr="009554CF" w:rsidRDefault="00E90BCB" w:rsidP="0098495E">
            <w:pPr>
              <w:tabs>
                <w:tab w:val="left" w:pos="420"/>
                <w:tab w:val="left" w:pos="567"/>
              </w:tabs>
              <w:rPr>
                <w:rFonts w:ascii="Arial" w:hAnsi="Arial" w:cs="Arial"/>
                <w:lang w:val="en-GB"/>
              </w:rPr>
            </w:pPr>
            <w:r w:rsidRPr="009554CF">
              <w:rPr>
                <w:rFonts w:ascii="Arial" w:eastAsia="Arial" w:hAnsi="Arial" w:cs="Arial"/>
                <w:i/>
                <w:sz w:val="18"/>
                <w:szCs w:val="18"/>
                <w:lang w:val="en-GB" w:bidi="en-GB"/>
              </w:rPr>
              <w:t xml:space="preserve">Name of the person responsible for the </w:t>
            </w:r>
            <w:r w:rsidR="0098495E" w:rsidRPr="009554CF">
              <w:rPr>
                <w:rFonts w:ascii="Arial" w:eastAsia="Arial" w:hAnsi="Arial" w:cs="Arial"/>
                <w:i/>
                <w:sz w:val="18"/>
                <w:szCs w:val="18"/>
                <w:lang w:val="en-GB" w:bidi="en-GB"/>
              </w:rPr>
              <w:t xml:space="preserve">academic content of </w:t>
            </w:r>
            <w:r w:rsidRPr="009554CF">
              <w:rPr>
                <w:rFonts w:ascii="Arial" w:eastAsia="Arial" w:hAnsi="Arial" w:cs="Arial"/>
                <w:i/>
                <w:sz w:val="18"/>
                <w:szCs w:val="18"/>
                <w:lang w:val="en-GB" w:bidi="en-GB"/>
              </w:rPr>
              <w:t>this call</w:t>
            </w:r>
          </w:p>
        </w:tc>
        <w:tc>
          <w:tcPr>
            <w:tcW w:w="11077" w:type="dxa"/>
            <w:gridSpan w:val="2"/>
            <w:tcBorders>
              <w:top w:val="dotted" w:sz="4" w:space="0" w:color="auto"/>
            </w:tcBorders>
            <w:shd w:val="clear" w:color="auto" w:fill="auto"/>
            <w:tcMar>
              <w:top w:w="28" w:type="dxa"/>
              <w:bottom w:w="28" w:type="dxa"/>
            </w:tcMar>
          </w:tcPr>
          <w:p w14:paraId="188AEE5E" w14:textId="77777777" w:rsidR="00E90BCB" w:rsidRPr="009554CF" w:rsidRDefault="00E90BCB" w:rsidP="00456041">
            <w:pPr>
              <w:rPr>
                <w:rFonts w:ascii="Arial" w:hAnsi="Arial" w:cs="Arial"/>
                <w:b/>
                <w:lang w:val="en-GB"/>
              </w:rPr>
            </w:pPr>
          </w:p>
        </w:tc>
      </w:tr>
    </w:tbl>
    <w:p w14:paraId="5B129A29" w14:textId="77777777" w:rsidR="00E4441F" w:rsidRPr="009554CF" w:rsidRDefault="00E4441F" w:rsidP="001D02C6">
      <w:pPr>
        <w:rPr>
          <w:rFonts w:ascii="Arial" w:hAnsi="Arial" w:cs="Arial"/>
          <w:i/>
          <w:sz w:val="18"/>
          <w:szCs w:val="18"/>
          <w:lang w:val="en-GB"/>
        </w:rPr>
      </w:pPr>
    </w:p>
    <w:sectPr w:rsidR="00E4441F" w:rsidRPr="009554CF" w:rsidSect="004125B0">
      <w:pgSz w:w="16838" w:h="11906" w:orient="landscape"/>
      <w:pgMar w:top="539" w:right="1134"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6A6A"/>
    <w:multiLevelType w:val="hybridMultilevel"/>
    <w:tmpl w:val="77D6EB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CC45F2"/>
    <w:multiLevelType w:val="hybridMultilevel"/>
    <w:tmpl w:val="288E591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D64B0E"/>
    <w:multiLevelType w:val="hybridMultilevel"/>
    <w:tmpl w:val="25E665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A162916"/>
    <w:multiLevelType w:val="hybridMultilevel"/>
    <w:tmpl w:val="8080480E"/>
    <w:lvl w:ilvl="0" w:tplc="038EB740">
      <w:start w:val="1"/>
      <w:numFmt w:val="bullet"/>
      <w:lvlText w:val=""/>
      <w:lvlJc w:val="left"/>
      <w:pPr>
        <w:ind w:left="357" w:hanging="35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84187244">
    <w:abstractNumId w:val="2"/>
  </w:num>
  <w:num w:numId="2" w16cid:durableId="1884632199">
    <w:abstractNumId w:val="3"/>
  </w:num>
  <w:num w:numId="3" w16cid:durableId="1381976851">
    <w:abstractNumId w:val="0"/>
  </w:num>
  <w:num w:numId="4" w16cid:durableId="177782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DB"/>
    <w:rsid w:val="000050DC"/>
    <w:rsid w:val="00015973"/>
    <w:rsid w:val="0002042C"/>
    <w:rsid w:val="00020A8E"/>
    <w:rsid w:val="00023387"/>
    <w:rsid w:val="0005205A"/>
    <w:rsid w:val="00055EAA"/>
    <w:rsid w:val="000577D0"/>
    <w:rsid w:val="00077C64"/>
    <w:rsid w:val="000912FC"/>
    <w:rsid w:val="000946AC"/>
    <w:rsid w:val="000973F6"/>
    <w:rsid w:val="000A32DF"/>
    <w:rsid w:val="000D183C"/>
    <w:rsid w:val="000D1C63"/>
    <w:rsid w:val="000D74B4"/>
    <w:rsid w:val="000E632C"/>
    <w:rsid w:val="000F3417"/>
    <w:rsid w:val="000F51E2"/>
    <w:rsid w:val="000F5213"/>
    <w:rsid w:val="00127FE8"/>
    <w:rsid w:val="00161F02"/>
    <w:rsid w:val="00186856"/>
    <w:rsid w:val="001C2F45"/>
    <w:rsid w:val="001D02C6"/>
    <w:rsid w:val="001E2948"/>
    <w:rsid w:val="001E43A4"/>
    <w:rsid w:val="001F1742"/>
    <w:rsid w:val="001F4F4A"/>
    <w:rsid w:val="00204E9B"/>
    <w:rsid w:val="00206EE6"/>
    <w:rsid w:val="0022174E"/>
    <w:rsid w:val="0022666F"/>
    <w:rsid w:val="002468E2"/>
    <w:rsid w:val="0026037F"/>
    <w:rsid w:val="002802A0"/>
    <w:rsid w:val="002821AA"/>
    <w:rsid w:val="002962E8"/>
    <w:rsid w:val="002A31E1"/>
    <w:rsid w:val="002A3BDB"/>
    <w:rsid w:val="002B3EA7"/>
    <w:rsid w:val="00301026"/>
    <w:rsid w:val="00315070"/>
    <w:rsid w:val="003216F6"/>
    <w:rsid w:val="00327BEF"/>
    <w:rsid w:val="00372105"/>
    <w:rsid w:val="00376C33"/>
    <w:rsid w:val="00396C06"/>
    <w:rsid w:val="00397704"/>
    <w:rsid w:val="003B135F"/>
    <w:rsid w:val="003B702B"/>
    <w:rsid w:val="003C20CD"/>
    <w:rsid w:val="003C390D"/>
    <w:rsid w:val="003E27D0"/>
    <w:rsid w:val="003E589F"/>
    <w:rsid w:val="00410CBC"/>
    <w:rsid w:val="004125B0"/>
    <w:rsid w:val="0041292E"/>
    <w:rsid w:val="00415405"/>
    <w:rsid w:val="0041551E"/>
    <w:rsid w:val="0044214C"/>
    <w:rsid w:val="004476E4"/>
    <w:rsid w:val="00456041"/>
    <w:rsid w:val="00475DC5"/>
    <w:rsid w:val="00487A95"/>
    <w:rsid w:val="004A594D"/>
    <w:rsid w:val="004B0456"/>
    <w:rsid w:val="004B0CA7"/>
    <w:rsid w:val="0050452F"/>
    <w:rsid w:val="00513B9F"/>
    <w:rsid w:val="00534A63"/>
    <w:rsid w:val="0055002A"/>
    <w:rsid w:val="0055116A"/>
    <w:rsid w:val="0056086F"/>
    <w:rsid w:val="00562077"/>
    <w:rsid w:val="00563E73"/>
    <w:rsid w:val="00576D56"/>
    <w:rsid w:val="005A57E7"/>
    <w:rsid w:val="005C25BF"/>
    <w:rsid w:val="005F6AA9"/>
    <w:rsid w:val="006012C3"/>
    <w:rsid w:val="00621C5D"/>
    <w:rsid w:val="006244FA"/>
    <w:rsid w:val="00636629"/>
    <w:rsid w:val="00636C35"/>
    <w:rsid w:val="00660ACF"/>
    <w:rsid w:val="00691921"/>
    <w:rsid w:val="006B792B"/>
    <w:rsid w:val="006D44EF"/>
    <w:rsid w:val="006E3F4B"/>
    <w:rsid w:val="006E777A"/>
    <w:rsid w:val="006E77DD"/>
    <w:rsid w:val="006E7B09"/>
    <w:rsid w:val="006F1170"/>
    <w:rsid w:val="006F3985"/>
    <w:rsid w:val="007004F6"/>
    <w:rsid w:val="00703C43"/>
    <w:rsid w:val="00716352"/>
    <w:rsid w:val="007219EB"/>
    <w:rsid w:val="007243CF"/>
    <w:rsid w:val="007258B2"/>
    <w:rsid w:val="00746B1A"/>
    <w:rsid w:val="007561DD"/>
    <w:rsid w:val="007652F2"/>
    <w:rsid w:val="00775AD7"/>
    <w:rsid w:val="007B4A2E"/>
    <w:rsid w:val="007F5420"/>
    <w:rsid w:val="00825BDE"/>
    <w:rsid w:val="00826420"/>
    <w:rsid w:val="00837D26"/>
    <w:rsid w:val="00842975"/>
    <w:rsid w:val="00843A0A"/>
    <w:rsid w:val="00843F48"/>
    <w:rsid w:val="0086176F"/>
    <w:rsid w:val="0088358B"/>
    <w:rsid w:val="008839C9"/>
    <w:rsid w:val="00885C1C"/>
    <w:rsid w:val="008908B1"/>
    <w:rsid w:val="008D1B17"/>
    <w:rsid w:val="008E55FD"/>
    <w:rsid w:val="009120E3"/>
    <w:rsid w:val="0093635E"/>
    <w:rsid w:val="00946885"/>
    <w:rsid w:val="009554CF"/>
    <w:rsid w:val="00957C1D"/>
    <w:rsid w:val="00970FA7"/>
    <w:rsid w:val="009741C2"/>
    <w:rsid w:val="0098495E"/>
    <w:rsid w:val="00995C98"/>
    <w:rsid w:val="009A75BF"/>
    <w:rsid w:val="009B5B7A"/>
    <w:rsid w:val="009E70B1"/>
    <w:rsid w:val="00A02A34"/>
    <w:rsid w:val="00A16ABC"/>
    <w:rsid w:val="00A17071"/>
    <w:rsid w:val="00A20AEE"/>
    <w:rsid w:val="00A25A4D"/>
    <w:rsid w:val="00A31D0A"/>
    <w:rsid w:val="00A56C95"/>
    <w:rsid w:val="00A70F51"/>
    <w:rsid w:val="00A83E44"/>
    <w:rsid w:val="00A95C2F"/>
    <w:rsid w:val="00A96FB3"/>
    <w:rsid w:val="00AB1501"/>
    <w:rsid w:val="00AC35C4"/>
    <w:rsid w:val="00AE6787"/>
    <w:rsid w:val="00B344CB"/>
    <w:rsid w:val="00B442BC"/>
    <w:rsid w:val="00B543E0"/>
    <w:rsid w:val="00B55EAD"/>
    <w:rsid w:val="00B72174"/>
    <w:rsid w:val="00B75BEF"/>
    <w:rsid w:val="00B96FFB"/>
    <w:rsid w:val="00BA40FD"/>
    <w:rsid w:val="00BD12BE"/>
    <w:rsid w:val="00BD3309"/>
    <w:rsid w:val="00BD667D"/>
    <w:rsid w:val="00BD7A96"/>
    <w:rsid w:val="00BE051D"/>
    <w:rsid w:val="00BE47CA"/>
    <w:rsid w:val="00BF7D54"/>
    <w:rsid w:val="00C0742B"/>
    <w:rsid w:val="00C1500B"/>
    <w:rsid w:val="00C15900"/>
    <w:rsid w:val="00C211C4"/>
    <w:rsid w:val="00C26060"/>
    <w:rsid w:val="00C35290"/>
    <w:rsid w:val="00C451C0"/>
    <w:rsid w:val="00C6509C"/>
    <w:rsid w:val="00C66239"/>
    <w:rsid w:val="00C749F8"/>
    <w:rsid w:val="00C87687"/>
    <w:rsid w:val="00C92DA9"/>
    <w:rsid w:val="00CC20DB"/>
    <w:rsid w:val="00CC4379"/>
    <w:rsid w:val="00D05057"/>
    <w:rsid w:val="00D244F7"/>
    <w:rsid w:val="00D72585"/>
    <w:rsid w:val="00D858F8"/>
    <w:rsid w:val="00DA3CD8"/>
    <w:rsid w:val="00DA4736"/>
    <w:rsid w:val="00DB54DF"/>
    <w:rsid w:val="00DC5459"/>
    <w:rsid w:val="00DD14BF"/>
    <w:rsid w:val="00DE09A2"/>
    <w:rsid w:val="00DE4D87"/>
    <w:rsid w:val="00DE64A2"/>
    <w:rsid w:val="00DE6CDD"/>
    <w:rsid w:val="00DF6095"/>
    <w:rsid w:val="00E138B1"/>
    <w:rsid w:val="00E2275B"/>
    <w:rsid w:val="00E42561"/>
    <w:rsid w:val="00E4441F"/>
    <w:rsid w:val="00E44B08"/>
    <w:rsid w:val="00E70DBC"/>
    <w:rsid w:val="00E7498D"/>
    <w:rsid w:val="00E827C7"/>
    <w:rsid w:val="00E83B10"/>
    <w:rsid w:val="00E90BCB"/>
    <w:rsid w:val="00E9222E"/>
    <w:rsid w:val="00EA1ED8"/>
    <w:rsid w:val="00EB4DD1"/>
    <w:rsid w:val="00ED15C0"/>
    <w:rsid w:val="00ED6B7E"/>
    <w:rsid w:val="00EE0229"/>
    <w:rsid w:val="00EE0712"/>
    <w:rsid w:val="00EF3EB3"/>
    <w:rsid w:val="00EF7A4E"/>
    <w:rsid w:val="00F0724F"/>
    <w:rsid w:val="00F143BF"/>
    <w:rsid w:val="00F23FE9"/>
    <w:rsid w:val="00F4060F"/>
    <w:rsid w:val="00F42176"/>
    <w:rsid w:val="00F52916"/>
    <w:rsid w:val="00F601B1"/>
    <w:rsid w:val="00F75E08"/>
    <w:rsid w:val="00F77B56"/>
    <w:rsid w:val="00F8215A"/>
    <w:rsid w:val="00F9030B"/>
    <w:rsid w:val="00FD671D"/>
    <w:rsid w:val="00FE19BE"/>
    <w:rsid w:val="00FE3B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829AEC"/>
  <w15:chartTrackingRefBased/>
  <w15:docId w15:val="{8010984D-6562-4B82-BB12-5F29799A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6AC"/>
    <w:rPr>
      <w:rFonts w:ascii="Palatino" w:hAnsi="Palatino"/>
      <w:sz w:val="22"/>
      <w:szCs w:val="22"/>
      <w:lang w:eastAsia="en-US"/>
    </w:rPr>
  </w:style>
  <w:style w:type="paragraph" w:styleId="Overskrift1">
    <w:name w:val="heading 1"/>
    <w:basedOn w:val="Normal"/>
    <w:next w:val="Normal"/>
    <w:qFormat/>
    <w:rsid w:val="000946AC"/>
    <w:pPr>
      <w:keepNext/>
      <w:spacing w:before="240" w:after="60"/>
      <w:outlineLvl w:val="0"/>
    </w:pPr>
    <w:rPr>
      <w:rFonts w:cs="Arial"/>
      <w:b/>
      <w:bCs/>
      <w:kern w:val="32"/>
      <w:sz w:val="32"/>
      <w:szCs w:val="32"/>
    </w:rPr>
  </w:style>
  <w:style w:type="paragraph" w:styleId="Overskrift2">
    <w:name w:val="heading 2"/>
    <w:basedOn w:val="Normal"/>
    <w:next w:val="Normal"/>
    <w:qFormat/>
    <w:rsid w:val="000946AC"/>
    <w:pPr>
      <w:keepNext/>
      <w:spacing w:before="240" w:after="60"/>
      <w:outlineLvl w:val="1"/>
    </w:pPr>
    <w:rPr>
      <w:rFonts w:cs="Arial"/>
      <w:b/>
      <w:bCs/>
      <w:i/>
      <w:iCs/>
      <w:sz w:val="28"/>
      <w:szCs w:val="28"/>
    </w:rPr>
  </w:style>
  <w:style w:type="paragraph" w:styleId="Overskrift3">
    <w:name w:val="heading 3"/>
    <w:basedOn w:val="Normal"/>
    <w:next w:val="Normal"/>
    <w:qFormat/>
    <w:rsid w:val="000946AC"/>
    <w:pPr>
      <w:keepNext/>
      <w:spacing w:before="240" w:after="60"/>
      <w:outlineLvl w:val="2"/>
    </w:pPr>
    <w:rPr>
      <w:rFonts w:cs="Arial"/>
      <w:b/>
      <w:bCs/>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2A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5420"/>
    <w:rPr>
      <w:color w:val="0000FF"/>
      <w:u w:val="single"/>
    </w:rPr>
  </w:style>
  <w:style w:type="paragraph" w:styleId="Markeringsbobletekst">
    <w:name w:val="Balloon Text"/>
    <w:basedOn w:val="Normal"/>
    <w:link w:val="MarkeringsbobletekstTegn"/>
    <w:rsid w:val="00562077"/>
    <w:rPr>
      <w:rFonts w:ascii="Segoe UI" w:hAnsi="Segoe UI" w:cs="Segoe UI"/>
      <w:sz w:val="18"/>
      <w:szCs w:val="18"/>
    </w:rPr>
  </w:style>
  <w:style w:type="character" w:customStyle="1" w:styleId="MarkeringsbobletekstTegn">
    <w:name w:val="Markeringsbobletekst Tegn"/>
    <w:link w:val="Markeringsbobletekst"/>
    <w:rsid w:val="00562077"/>
    <w:rPr>
      <w:rFonts w:ascii="Segoe UI" w:hAnsi="Segoe UI" w:cs="Segoe UI"/>
      <w:sz w:val="18"/>
      <w:szCs w:val="18"/>
      <w:lang w:eastAsia="en-US"/>
    </w:rPr>
  </w:style>
  <w:style w:type="character" w:styleId="BesgtLink">
    <w:name w:val="FollowedHyperlink"/>
    <w:rsid w:val="00DD14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85156">
      <w:bodyDiv w:val="1"/>
      <w:marLeft w:val="0"/>
      <w:marRight w:val="0"/>
      <w:marTop w:val="0"/>
      <w:marBottom w:val="0"/>
      <w:divBdr>
        <w:top w:val="none" w:sz="0" w:space="0" w:color="auto"/>
        <w:left w:val="none" w:sz="0" w:space="0" w:color="auto"/>
        <w:bottom w:val="none" w:sz="0" w:space="0" w:color="auto"/>
        <w:right w:val="none" w:sz="0" w:space="0" w:color="auto"/>
      </w:divBdr>
    </w:div>
    <w:div w:id="1595361890">
      <w:bodyDiv w:val="1"/>
      <w:marLeft w:val="0"/>
      <w:marRight w:val="0"/>
      <w:marTop w:val="0"/>
      <w:marBottom w:val="0"/>
      <w:divBdr>
        <w:top w:val="none" w:sz="0" w:space="0" w:color="auto"/>
        <w:left w:val="none" w:sz="0" w:space="0" w:color="auto"/>
        <w:bottom w:val="none" w:sz="0" w:space="0" w:color="auto"/>
        <w:right w:val="none" w:sz="0" w:space="0" w:color="auto"/>
      </w:divBdr>
      <w:divsChild>
        <w:div w:id="1667199503">
          <w:marLeft w:val="0"/>
          <w:marRight w:val="-255"/>
          <w:marTop w:val="0"/>
          <w:marBottom w:val="0"/>
          <w:divBdr>
            <w:top w:val="none" w:sz="0" w:space="0" w:color="auto"/>
            <w:left w:val="none" w:sz="0" w:space="0" w:color="auto"/>
            <w:bottom w:val="none" w:sz="0" w:space="0" w:color="auto"/>
            <w:right w:val="none" w:sz="0" w:space="0" w:color="auto"/>
          </w:divBdr>
          <w:divsChild>
            <w:div w:id="19220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d.arts.au.dk/about-us/assessmentcommitte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5F4B-AE68-4DC8-B2BB-067B4489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1165</Words>
  <Characters>6143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Graduate School, Arts</vt:lpstr>
      <vt:lpstr>Graduate School, Arts</vt:lpstr>
    </vt:vector>
  </TitlesOfParts>
  <Company>HUM</Company>
  <LinksUpToDate>false</LinksUpToDate>
  <CharactersWithSpaces>7294</CharactersWithSpaces>
  <SharedDoc>false</SharedDoc>
  <HLinks>
    <vt:vector size="12" baseType="variant">
      <vt:variant>
        <vt:i4>1507412</vt:i4>
      </vt:variant>
      <vt:variant>
        <vt:i4>9</vt:i4>
      </vt:variant>
      <vt:variant>
        <vt:i4>0</vt:i4>
      </vt:variant>
      <vt:variant>
        <vt:i4>5</vt:i4>
      </vt:variant>
      <vt:variant>
        <vt:lpwstr>https://phd.arts.au.dk/fileadmin/phd.arts.au.dk/ARTS/Rules_and_forms/Udregn_udgift_stipendium.xlsx</vt:lpwstr>
      </vt:variant>
      <vt:variant>
        <vt:lpwstr/>
      </vt:variant>
      <vt:variant>
        <vt:i4>4587532</vt:i4>
      </vt:variant>
      <vt:variant>
        <vt:i4>0</vt:i4>
      </vt:variant>
      <vt:variant>
        <vt:i4>0</vt:i4>
      </vt:variant>
      <vt:variant>
        <vt:i4>5</vt:i4>
      </vt:variant>
      <vt:variant>
        <vt:lpwstr>https://phd.arts.au.dk/about-us/assessmentcommittees/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Arts</dc:title>
  <dc:subject/>
  <dc:creator>admibha</dc:creator>
  <cp:keywords/>
  <cp:lastModifiedBy>Bettina Holmbo Acthon</cp:lastModifiedBy>
  <cp:revision>4</cp:revision>
  <cp:lastPrinted>2018-01-23T13:54:00Z</cp:lastPrinted>
  <dcterms:created xsi:type="dcterms:W3CDTF">2025-06-12T08:36:00Z</dcterms:created>
  <dcterms:modified xsi:type="dcterms:W3CDTF">2025-06-12T09:04:00Z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